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C2" w:rsidRPr="00047217" w:rsidRDefault="00637B2D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C2" w:rsidRPr="00047217" w:rsidRDefault="00BD35C2" w:rsidP="000B18A5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 xml:space="preserve">ЗАЗИМСЬКА СІЛЬСЬКА РАДА </w:t>
      </w:r>
    </w:p>
    <w:p w:rsidR="00BD35C2" w:rsidRPr="00047217" w:rsidRDefault="00BD35C2" w:rsidP="000B18A5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 xml:space="preserve">БРОВАРСЬКОГО РАЙОНУ  КИЇВСЬКОЇ ОБЛАСТІ </w:t>
      </w:r>
    </w:p>
    <w:p w:rsidR="00BD35C2" w:rsidRPr="00047217" w:rsidRDefault="00BD35C2" w:rsidP="000B18A5">
      <w:pPr>
        <w:rPr>
          <w:szCs w:val="28"/>
          <w:lang w:val="uk-UA"/>
        </w:rPr>
      </w:pPr>
    </w:p>
    <w:p w:rsidR="00BD35C2" w:rsidRPr="00047217" w:rsidRDefault="00BD35C2" w:rsidP="000B18A5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>РІШЕННЯ</w:t>
      </w:r>
    </w:p>
    <w:p w:rsidR="00BD35C2" w:rsidRPr="00047217" w:rsidRDefault="00BD35C2" w:rsidP="00271E8D">
      <w:pPr>
        <w:jc w:val="center"/>
        <w:rPr>
          <w:b/>
          <w:szCs w:val="28"/>
          <w:lang w:val="uk-UA"/>
        </w:rPr>
      </w:pPr>
    </w:p>
    <w:p w:rsidR="00BD35C2" w:rsidRDefault="00BD35C2" w:rsidP="00396B99">
      <w:pPr>
        <w:jc w:val="center"/>
        <w:rPr>
          <w:b/>
          <w:szCs w:val="28"/>
          <w:lang w:val="uk-UA"/>
        </w:rPr>
      </w:pPr>
      <w:r w:rsidRPr="00563282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відмову в наданні погодження щодо отримання спеціального дозволу на користування надрами</w:t>
      </w:r>
    </w:p>
    <w:p w:rsidR="00BD35C2" w:rsidRPr="00047217" w:rsidRDefault="00BD35C2" w:rsidP="00271E8D">
      <w:pPr>
        <w:jc w:val="both"/>
        <w:rPr>
          <w:b/>
          <w:szCs w:val="28"/>
          <w:lang w:val="uk-UA"/>
        </w:rPr>
      </w:pPr>
    </w:p>
    <w:p w:rsidR="00BD35C2" w:rsidRPr="00047217" w:rsidRDefault="00BD35C2" w:rsidP="00072122">
      <w:pPr>
        <w:ind w:firstLine="567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К</w:t>
      </w:r>
      <w:r w:rsidRPr="007C3F1D">
        <w:rPr>
          <w:lang w:val="uk-UA"/>
        </w:rPr>
        <w:t xml:space="preserve">еруючись </w:t>
      </w:r>
      <w:r>
        <w:rPr>
          <w:lang w:val="uk-UA"/>
        </w:rPr>
        <w:t xml:space="preserve">ст. 13, п. 34 </w:t>
      </w:r>
      <w:r w:rsidRPr="007C3F1D">
        <w:rPr>
          <w:lang w:val="uk-UA"/>
        </w:rPr>
        <w:t xml:space="preserve">ст. 26 Закону України </w:t>
      </w:r>
      <w:r w:rsidR="00217131">
        <w:rPr>
          <w:lang w:val="uk-UA"/>
        </w:rPr>
        <w:t>«</w:t>
      </w:r>
      <w:r w:rsidRPr="007C3F1D">
        <w:rPr>
          <w:lang w:val="uk-UA"/>
        </w:rPr>
        <w:t>Про місцеве самоврядування в Україні</w:t>
      </w:r>
      <w:r w:rsidR="00217131">
        <w:rPr>
          <w:lang w:val="uk-UA"/>
        </w:rPr>
        <w:t>»</w:t>
      </w:r>
      <w:r>
        <w:rPr>
          <w:lang w:val="uk-UA"/>
        </w:rPr>
        <w:t xml:space="preserve">, </w:t>
      </w:r>
      <w:r w:rsidRPr="00563282">
        <w:rPr>
          <w:lang w:val="uk-UA"/>
        </w:rPr>
        <w:t>Постанов</w:t>
      </w:r>
      <w:r>
        <w:rPr>
          <w:lang w:val="uk-UA"/>
        </w:rPr>
        <w:t xml:space="preserve">ами </w:t>
      </w:r>
      <w:r w:rsidRPr="00563282">
        <w:rPr>
          <w:lang w:val="uk-UA"/>
        </w:rPr>
        <w:t xml:space="preserve">Кабінету міністрів України </w:t>
      </w:r>
      <w:r w:rsidRPr="002B0C0F">
        <w:rPr>
          <w:lang w:val="uk-UA"/>
        </w:rPr>
        <w:t>від 30</w:t>
      </w:r>
      <w:r>
        <w:rPr>
          <w:lang w:val="uk-UA"/>
        </w:rPr>
        <w:t>.05.</w:t>
      </w:r>
      <w:r w:rsidRPr="002B0C0F">
        <w:rPr>
          <w:lang w:val="uk-UA"/>
        </w:rPr>
        <w:t>2011р. № 615</w:t>
      </w:r>
      <w:r w:rsidR="00217131">
        <w:rPr>
          <w:lang w:val="uk-UA"/>
        </w:rPr>
        <w:t xml:space="preserve"> «</w:t>
      </w:r>
      <w:r w:rsidRPr="002B0C0F">
        <w:rPr>
          <w:lang w:val="uk-UA"/>
        </w:rPr>
        <w:t>Про затвердження Порядку надання спеціальних дозволів на користування надрами</w:t>
      </w:r>
      <w:r w:rsidR="00217131">
        <w:rPr>
          <w:lang w:val="uk-UA"/>
        </w:rPr>
        <w:t>»</w:t>
      </w:r>
      <w:r>
        <w:rPr>
          <w:lang w:val="uk-UA"/>
        </w:rPr>
        <w:t xml:space="preserve"> та </w:t>
      </w:r>
      <w:r w:rsidRPr="00563282">
        <w:rPr>
          <w:lang w:val="uk-UA"/>
        </w:rPr>
        <w:t xml:space="preserve">від 13.12.2017 № 989 </w:t>
      </w:r>
      <w:r w:rsidR="00217131">
        <w:rPr>
          <w:lang w:val="uk-UA"/>
        </w:rPr>
        <w:t>«</w:t>
      </w:r>
      <w:r w:rsidRPr="00563282">
        <w:rPr>
          <w:lang w:val="uk-UA"/>
        </w:rPr>
        <w:t>Про затвердження Порядку проведення громадських слухань у процесі оцінки впливу на довкілля</w:t>
      </w:r>
      <w:r w:rsidR="00217131">
        <w:rPr>
          <w:lang w:val="uk-UA"/>
        </w:rPr>
        <w:t>»</w:t>
      </w:r>
      <w:r>
        <w:rPr>
          <w:lang w:val="uk-UA"/>
        </w:rPr>
        <w:t xml:space="preserve">, розглянувши </w:t>
      </w:r>
      <w:r w:rsidRPr="002B0C0F">
        <w:rPr>
          <w:lang w:val="uk-UA"/>
        </w:rPr>
        <w:t xml:space="preserve">лист Державної служби геології та надр України про надання погодження </w:t>
      </w:r>
      <w:r w:rsidR="00217131">
        <w:rPr>
          <w:lang w:val="uk-UA"/>
        </w:rPr>
        <w:t>ТОВ «БРК БЛАГОУСТРІЙ»</w:t>
      </w:r>
      <w:r w:rsidRPr="002B0C0F">
        <w:rPr>
          <w:lang w:val="uk-UA"/>
        </w:rPr>
        <w:t xml:space="preserve"> </w:t>
      </w:r>
      <w:r>
        <w:rPr>
          <w:lang w:val="uk-UA"/>
        </w:rPr>
        <w:t xml:space="preserve">щодо отримання </w:t>
      </w:r>
      <w:r w:rsidRPr="002B0C0F">
        <w:rPr>
          <w:lang w:val="uk-UA"/>
        </w:rPr>
        <w:t>спеціального дозволу на користування надрами</w:t>
      </w:r>
      <w:r>
        <w:rPr>
          <w:lang w:val="uk-UA"/>
        </w:rPr>
        <w:t xml:space="preserve"> з метою видобування піску ділянки «Погреби», враховуючи відсутність у складі поданої на розгляд документації матеріалів, передбачених додатком 1 до </w:t>
      </w:r>
      <w:r w:rsidRPr="00051273">
        <w:rPr>
          <w:lang w:val="uk-UA"/>
        </w:rPr>
        <w:t>Порядку надання спеціальних дозволів на користування надрами</w:t>
      </w:r>
      <w:r>
        <w:rPr>
          <w:lang w:val="uk-UA"/>
        </w:rPr>
        <w:t xml:space="preserve">, враховуючи рекомендації постійних комісій </w:t>
      </w:r>
      <w:r w:rsidRPr="002B0C0F">
        <w:rPr>
          <w:lang w:val="uk-UA"/>
        </w:rPr>
        <w:t xml:space="preserve">з питань </w:t>
      </w:r>
      <w:r w:rsidRPr="005B4E6F">
        <w:rPr>
          <w:lang w:val="uk-UA"/>
        </w:rPr>
        <w:t>житлово-комунального господарства, природокористування, екології та благоустрою</w:t>
      </w:r>
      <w:r>
        <w:rPr>
          <w:lang w:val="uk-UA"/>
        </w:rPr>
        <w:t xml:space="preserve">, </w:t>
      </w:r>
      <w:r w:rsidRPr="008F3A5D">
        <w:rPr>
          <w:lang w:val="uk-UA"/>
        </w:rPr>
        <w:t>Зазимська сільська рада</w:t>
      </w:r>
    </w:p>
    <w:p w:rsidR="00BD35C2" w:rsidRPr="00047217" w:rsidRDefault="00BD35C2" w:rsidP="00072122">
      <w:pPr>
        <w:ind w:firstLine="567"/>
        <w:jc w:val="both"/>
        <w:rPr>
          <w:sz w:val="16"/>
          <w:szCs w:val="16"/>
          <w:lang w:val="uk-UA"/>
        </w:rPr>
      </w:pPr>
    </w:p>
    <w:p w:rsidR="00BD35C2" w:rsidRDefault="00BD35C2" w:rsidP="00072122">
      <w:pPr>
        <w:ind w:firstLine="567"/>
        <w:jc w:val="center"/>
        <w:rPr>
          <w:b/>
          <w:lang w:val="uk-UA"/>
        </w:rPr>
      </w:pPr>
      <w:r w:rsidRPr="00047217">
        <w:rPr>
          <w:b/>
          <w:lang w:val="uk-UA"/>
        </w:rPr>
        <w:t>ВИРІШИЛА:</w:t>
      </w:r>
    </w:p>
    <w:p w:rsidR="00BD35C2" w:rsidRPr="00047217" w:rsidRDefault="00BD35C2" w:rsidP="00072122">
      <w:pPr>
        <w:ind w:firstLine="567"/>
        <w:jc w:val="center"/>
        <w:rPr>
          <w:b/>
          <w:lang w:val="uk-UA"/>
        </w:rPr>
      </w:pPr>
    </w:p>
    <w:p w:rsidR="00BD35C2" w:rsidRDefault="00BD35C2" w:rsidP="00F627E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047217">
        <w:rPr>
          <w:szCs w:val="28"/>
          <w:lang w:val="uk-UA"/>
        </w:rPr>
        <w:t>1.</w:t>
      </w:r>
      <w:r w:rsidRPr="00047217">
        <w:rPr>
          <w:szCs w:val="28"/>
          <w:lang w:val="uk-UA"/>
        </w:rPr>
        <w:tab/>
      </w:r>
      <w:r>
        <w:rPr>
          <w:szCs w:val="28"/>
          <w:lang w:val="uk-UA"/>
        </w:rPr>
        <w:t xml:space="preserve">Відмовити в наданні погодження </w:t>
      </w:r>
      <w:r w:rsidR="00217131">
        <w:rPr>
          <w:lang w:val="uk-UA"/>
        </w:rPr>
        <w:t>ТОВ «</w:t>
      </w:r>
      <w:r>
        <w:rPr>
          <w:lang w:val="uk-UA"/>
        </w:rPr>
        <w:t>БРК БЛАГОУСТРІЙ</w:t>
      </w:r>
      <w:r w:rsidR="00217131">
        <w:rPr>
          <w:lang w:val="uk-UA"/>
        </w:rPr>
        <w:t>»</w:t>
      </w:r>
      <w:r>
        <w:rPr>
          <w:lang w:val="uk-UA"/>
        </w:rPr>
        <w:t xml:space="preserve"> </w:t>
      </w:r>
      <w:r w:rsidRPr="002B0C0F">
        <w:rPr>
          <w:szCs w:val="28"/>
          <w:lang w:val="uk-UA"/>
        </w:rPr>
        <w:t>щодо отримання спеціального дозволу на користування надрами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з метою видобування піску ділянки «Погреби» </w:t>
      </w:r>
      <w:r>
        <w:rPr>
          <w:szCs w:val="28"/>
          <w:lang w:val="uk-UA"/>
        </w:rPr>
        <w:t xml:space="preserve">у зв’язку з відсутністю у складі поданої документації документів, передбачених </w:t>
      </w:r>
      <w:r>
        <w:rPr>
          <w:lang w:val="uk-UA"/>
        </w:rPr>
        <w:t xml:space="preserve">додатком 1 до </w:t>
      </w:r>
      <w:r w:rsidRPr="00051273">
        <w:rPr>
          <w:lang w:val="uk-UA"/>
        </w:rPr>
        <w:t>Порядку надання спеціальних дозволів на користування надрами</w:t>
      </w:r>
      <w:r>
        <w:rPr>
          <w:lang w:val="uk-UA"/>
        </w:rPr>
        <w:t>.</w:t>
      </w:r>
    </w:p>
    <w:p w:rsidR="00BD35C2" w:rsidRDefault="00BD35C2" w:rsidP="00F627E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>
        <w:rPr>
          <w:szCs w:val="28"/>
          <w:lang w:val="uk-UA"/>
        </w:rPr>
        <w:tab/>
        <w:t xml:space="preserve">Повідомити Державну службу геології та надр України про необхідність надання повного пакету документів, які стосуються намірів </w:t>
      </w:r>
      <w:r w:rsidR="00217131">
        <w:rPr>
          <w:szCs w:val="28"/>
          <w:lang w:val="uk-UA"/>
        </w:rPr>
        <w:t>ТОВ</w:t>
      </w:r>
      <w:r w:rsidR="00217131">
        <w:rPr>
          <w:lang w:val="uk-UA"/>
        </w:rPr>
        <w:t> «</w:t>
      </w:r>
      <w:r>
        <w:rPr>
          <w:szCs w:val="28"/>
          <w:lang w:val="uk-UA"/>
        </w:rPr>
        <w:t>БРК БЛАГОУСТРІЙ</w:t>
      </w:r>
      <w:r w:rsidR="00217131">
        <w:rPr>
          <w:szCs w:val="28"/>
          <w:lang w:val="uk-UA"/>
        </w:rPr>
        <w:t>»</w:t>
      </w:r>
      <w:r w:rsidRPr="00051273">
        <w:rPr>
          <w:szCs w:val="28"/>
          <w:lang w:val="uk-UA"/>
        </w:rPr>
        <w:t xml:space="preserve"> </w:t>
      </w:r>
      <w:r w:rsidRPr="00930B9B">
        <w:rPr>
          <w:szCs w:val="28"/>
          <w:lang w:val="uk-UA"/>
        </w:rPr>
        <w:t>щодо отримання спеціального дозволу на користування надрами</w:t>
      </w:r>
      <w:r>
        <w:rPr>
          <w:szCs w:val="28"/>
          <w:lang w:val="uk-UA"/>
        </w:rPr>
        <w:t xml:space="preserve"> </w:t>
      </w:r>
      <w:r w:rsidRPr="00051273">
        <w:rPr>
          <w:szCs w:val="28"/>
          <w:lang w:val="uk-UA"/>
        </w:rPr>
        <w:t>в межах Зазимської сільської ради</w:t>
      </w:r>
      <w:r>
        <w:rPr>
          <w:szCs w:val="28"/>
          <w:lang w:val="uk-UA"/>
        </w:rPr>
        <w:t>.</w:t>
      </w:r>
    </w:p>
    <w:p w:rsidR="00BD35C2" w:rsidRDefault="00BD35C2" w:rsidP="00F627E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047217">
        <w:rPr>
          <w:szCs w:val="28"/>
          <w:lang w:val="uk-UA"/>
        </w:rPr>
        <w:t>.</w:t>
      </w:r>
      <w:r w:rsidRPr="00047217">
        <w:rPr>
          <w:szCs w:val="28"/>
          <w:lang w:val="uk-UA"/>
        </w:rPr>
        <w:tab/>
        <w:t>Контроль за виконанням рішення покласти на постійн</w:t>
      </w:r>
      <w:r>
        <w:rPr>
          <w:szCs w:val="28"/>
          <w:lang w:val="uk-UA"/>
        </w:rPr>
        <w:t>у</w:t>
      </w:r>
      <w:r w:rsidRPr="00047217">
        <w:rPr>
          <w:szCs w:val="28"/>
          <w:lang w:val="uk-UA"/>
        </w:rPr>
        <w:t xml:space="preserve"> коміс</w:t>
      </w:r>
      <w:r>
        <w:rPr>
          <w:szCs w:val="28"/>
          <w:lang w:val="uk-UA"/>
        </w:rPr>
        <w:t>ію</w:t>
      </w:r>
      <w:r w:rsidRPr="00047217">
        <w:rPr>
          <w:szCs w:val="28"/>
          <w:lang w:val="uk-UA"/>
        </w:rPr>
        <w:t xml:space="preserve"> сільської ради з питань </w:t>
      </w:r>
      <w:r w:rsidRPr="00930B9B">
        <w:rPr>
          <w:szCs w:val="28"/>
          <w:lang w:val="uk-UA"/>
        </w:rPr>
        <w:t>житлово-комунального господарства, природокористування, екології та благоустрою</w:t>
      </w:r>
      <w:r>
        <w:rPr>
          <w:szCs w:val="28"/>
          <w:lang w:val="uk-UA"/>
        </w:rPr>
        <w:t>.</w:t>
      </w:r>
    </w:p>
    <w:p w:rsidR="00BD35C2" w:rsidRDefault="00BD35C2" w:rsidP="00847BBA">
      <w:pPr>
        <w:ind w:firstLine="567"/>
        <w:jc w:val="both"/>
        <w:rPr>
          <w:szCs w:val="28"/>
          <w:lang w:val="uk-UA"/>
        </w:rPr>
      </w:pPr>
    </w:p>
    <w:p w:rsidR="00BD35C2" w:rsidRPr="00F627E0" w:rsidRDefault="00BD35C2" w:rsidP="00297C4B">
      <w:pPr>
        <w:ind w:firstLine="567"/>
        <w:jc w:val="both"/>
        <w:rPr>
          <w:szCs w:val="28"/>
          <w:lang w:val="uk-UA"/>
        </w:rPr>
      </w:pPr>
    </w:p>
    <w:p w:rsidR="00BD35C2" w:rsidRPr="00673B85" w:rsidRDefault="00BD35C2" w:rsidP="00217131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673B85">
        <w:rPr>
          <w:b/>
          <w:szCs w:val="28"/>
          <w:lang w:val="uk-UA"/>
        </w:rPr>
        <w:t>Сільський голова</w:t>
      </w:r>
      <w:r w:rsidRPr="00673B85">
        <w:rPr>
          <w:b/>
          <w:szCs w:val="28"/>
          <w:lang w:val="uk-UA"/>
        </w:rPr>
        <w:tab/>
        <w:t>Віталій КРУПЕНКО</w:t>
      </w:r>
    </w:p>
    <w:p w:rsidR="00BD35C2" w:rsidRDefault="00BD35C2" w:rsidP="00297C4B">
      <w:pPr>
        <w:ind w:firstLine="567"/>
        <w:jc w:val="both"/>
        <w:rPr>
          <w:szCs w:val="28"/>
          <w:lang w:val="uk-UA"/>
        </w:rPr>
      </w:pPr>
    </w:p>
    <w:p w:rsidR="00BD35C2" w:rsidRPr="00673B85" w:rsidRDefault="00BD35C2" w:rsidP="00217131">
      <w:pPr>
        <w:jc w:val="both"/>
        <w:rPr>
          <w:szCs w:val="28"/>
          <w:lang w:val="uk-UA"/>
        </w:rPr>
      </w:pPr>
      <w:r w:rsidRPr="00673B85">
        <w:rPr>
          <w:szCs w:val="28"/>
          <w:lang w:val="en-US"/>
        </w:rPr>
        <w:t>c</w:t>
      </w:r>
      <w:r w:rsidRPr="00673B85">
        <w:rPr>
          <w:szCs w:val="28"/>
          <w:lang w:val="uk-UA"/>
        </w:rPr>
        <w:t>. Зазим</w:t>
      </w:r>
      <w:r w:rsidR="00217131">
        <w:rPr>
          <w:szCs w:val="28"/>
          <w:lang w:val="uk-UA"/>
        </w:rPr>
        <w:t>’</w:t>
      </w:r>
      <w:r w:rsidRPr="00673B85">
        <w:rPr>
          <w:szCs w:val="28"/>
          <w:lang w:val="uk-UA"/>
        </w:rPr>
        <w:t>є</w:t>
      </w:r>
    </w:p>
    <w:p w:rsidR="00BD35C2" w:rsidRPr="00673B85" w:rsidRDefault="00BD35C2" w:rsidP="0021713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29 грудня</w:t>
      </w:r>
      <w:r w:rsidRPr="00673B85">
        <w:rPr>
          <w:szCs w:val="28"/>
          <w:lang w:val="uk-UA"/>
        </w:rPr>
        <w:t xml:space="preserve"> 2020 року</w:t>
      </w:r>
    </w:p>
    <w:p w:rsidR="00BD35C2" w:rsidRPr="00673B85" w:rsidRDefault="00BD35C2" w:rsidP="00217131">
      <w:pPr>
        <w:jc w:val="both"/>
        <w:rPr>
          <w:szCs w:val="28"/>
        </w:rPr>
      </w:pPr>
      <w:r w:rsidRPr="00673B85">
        <w:rPr>
          <w:szCs w:val="28"/>
          <w:lang w:val="uk-UA"/>
        </w:rPr>
        <w:t>№</w:t>
      </w:r>
      <w:r>
        <w:rPr>
          <w:szCs w:val="28"/>
          <w:lang w:val="uk-UA"/>
        </w:rPr>
        <w:t> </w:t>
      </w:r>
      <w:r w:rsidR="005A0263" w:rsidRPr="00217131">
        <w:rPr>
          <w:szCs w:val="28"/>
        </w:rPr>
        <w:t>295</w:t>
      </w:r>
      <w:r w:rsidRPr="00673B85">
        <w:rPr>
          <w:szCs w:val="28"/>
          <w:lang w:val="en-US"/>
        </w:rPr>
        <w:t> </w:t>
      </w:r>
      <w:r w:rsidRPr="00673B85">
        <w:rPr>
          <w:szCs w:val="28"/>
          <w:lang w:val="uk-UA"/>
        </w:rPr>
        <w:t>-</w:t>
      </w:r>
      <w:r w:rsidRPr="00673B85">
        <w:rPr>
          <w:szCs w:val="28"/>
        </w:rPr>
        <w:t xml:space="preserve"> </w:t>
      </w:r>
      <w:r>
        <w:rPr>
          <w:szCs w:val="28"/>
          <w:lang w:val="uk-UA"/>
        </w:rPr>
        <w:t>04</w:t>
      </w:r>
      <w:r w:rsidRPr="00673B85">
        <w:rPr>
          <w:szCs w:val="28"/>
          <w:lang w:val="uk-UA"/>
        </w:rPr>
        <w:t xml:space="preserve"> - позачергової –</w:t>
      </w:r>
      <w:r w:rsidRPr="00673B85">
        <w:rPr>
          <w:szCs w:val="28"/>
        </w:rPr>
        <w:t xml:space="preserve"> </w:t>
      </w:r>
      <w:r w:rsidRPr="00673B85">
        <w:rPr>
          <w:szCs w:val="28"/>
          <w:lang w:val="en-US"/>
        </w:rPr>
        <w:t>V</w:t>
      </w:r>
      <w:r>
        <w:rPr>
          <w:szCs w:val="28"/>
          <w:lang w:val="uk-UA"/>
        </w:rPr>
        <w:t>І</w:t>
      </w:r>
      <w:r w:rsidRPr="00673B85">
        <w:rPr>
          <w:szCs w:val="28"/>
          <w:lang w:val="en-US"/>
        </w:rPr>
        <w:t>II</w:t>
      </w:r>
    </w:p>
    <w:sectPr w:rsidR="00BD35C2" w:rsidRPr="00673B85" w:rsidSect="00217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01" w:rsidRDefault="002B0801" w:rsidP="00047726">
      <w:r>
        <w:separator/>
      </w:r>
    </w:p>
  </w:endnote>
  <w:endnote w:type="continuationSeparator" w:id="0">
    <w:p w:rsidR="002B0801" w:rsidRDefault="002B0801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01" w:rsidRDefault="002B0801" w:rsidP="00047726">
      <w:r>
        <w:separator/>
      </w:r>
    </w:p>
  </w:footnote>
  <w:footnote w:type="continuationSeparator" w:id="0">
    <w:p w:rsidR="002B0801" w:rsidRDefault="002B0801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0718C"/>
    <w:rsid w:val="000372A8"/>
    <w:rsid w:val="00043C2A"/>
    <w:rsid w:val="00047217"/>
    <w:rsid w:val="00047726"/>
    <w:rsid w:val="00051273"/>
    <w:rsid w:val="0005651F"/>
    <w:rsid w:val="000611F1"/>
    <w:rsid w:val="000706B0"/>
    <w:rsid w:val="00072122"/>
    <w:rsid w:val="00076B7A"/>
    <w:rsid w:val="0009286E"/>
    <w:rsid w:val="000A3D16"/>
    <w:rsid w:val="000B12A5"/>
    <w:rsid w:val="000B18A5"/>
    <w:rsid w:val="000C0B3C"/>
    <w:rsid w:val="000C60D2"/>
    <w:rsid w:val="00106A63"/>
    <w:rsid w:val="001170B8"/>
    <w:rsid w:val="00117B2E"/>
    <w:rsid w:val="00143829"/>
    <w:rsid w:val="0015515D"/>
    <w:rsid w:val="00160F0E"/>
    <w:rsid w:val="00173E61"/>
    <w:rsid w:val="001A2A92"/>
    <w:rsid w:val="001E62C8"/>
    <w:rsid w:val="001F028D"/>
    <w:rsid w:val="001F2545"/>
    <w:rsid w:val="00204EEC"/>
    <w:rsid w:val="00217131"/>
    <w:rsid w:val="00217285"/>
    <w:rsid w:val="00251804"/>
    <w:rsid w:val="002540B6"/>
    <w:rsid w:val="002567FE"/>
    <w:rsid w:val="00264EE2"/>
    <w:rsid w:val="00271E8D"/>
    <w:rsid w:val="00297C4B"/>
    <w:rsid w:val="002B0801"/>
    <w:rsid w:val="002B0C0F"/>
    <w:rsid w:val="002F0C13"/>
    <w:rsid w:val="002F15BD"/>
    <w:rsid w:val="002F24B7"/>
    <w:rsid w:val="002F382B"/>
    <w:rsid w:val="003017B4"/>
    <w:rsid w:val="003148AA"/>
    <w:rsid w:val="00321190"/>
    <w:rsid w:val="00326653"/>
    <w:rsid w:val="00352AFA"/>
    <w:rsid w:val="00360F89"/>
    <w:rsid w:val="00364FBE"/>
    <w:rsid w:val="00396B99"/>
    <w:rsid w:val="003A32A5"/>
    <w:rsid w:val="003A68EA"/>
    <w:rsid w:val="003C13E3"/>
    <w:rsid w:val="003C444C"/>
    <w:rsid w:val="003E798D"/>
    <w:rsid w:val="003F77A0"/>
    <w:rsid w:val="004A0C11"/>
    <w:rsid w:val="004D6E4C"/>
    <w:rsid w:val="004E134A"/>
    <w:rsid w:val="004F03C8"/>
    <w:rsid w:val="004F4C96"/>
    <w:rsid w:val="004F64C8"/>
    <w:rsid w:val="00515604"/>
    <w:rsid w:val="0052307C"/>
    <w:rsid w:val="00563282"/>
    <w:rsid w:val="00565A57"/>
    <w:rsid w:val="00581C53"/>
    <w:rsid w:val="005A0263"/>
    <w:rsid w:val="005B2CE4"/>
    <w:rsid w:val="005B4E6F"/>
    <w:rsid w:val="005C67D5"/>
    <w:rsid w:val="005E319D"/>
    <w:rsid w:val="005E48D0"/>
    <w:rsid w:val="005F0EE5"/>
    <w:rsid w:val="00612860"/>
    <w:rsid w:val="00617F2E"/>
    <w:rsid w:val="00637B2D"/>
    <w:rsid w:val="006452B6"/>
    <w:rsid w:val="006710F8"/>
    <w:rsid w:val="00673B85"/>
    <w:rsid w:val="00676823"/>
    <w:rsid w:val="00686032"/>
    <w:rsid w:val="00691DE0"/>
    <w:rsid w:val="00697DC9"/>
    <w:rsid w:val="006A7F79"/>
    <w:rsid w:val="006C5E01"/>
    <w:rsid w:val="006D1EC9"/>
    <w:rsid w:val="006D3B34"/>
    <w:rsid w:val="006E0C9F"/>
    <w:rsid w:val="006E21F2"/>
    <w:rsid w:val="006E48B7"/>
    <w:rsid w:val="00745071"/>
    <w:rsid w:val="00757CFD"/>
    <w:rsid w:val="00770CAF"/>
    <w:rsid w:val="007C00E0"/>
    <w:rsid w:val="007C3B3C"/>
    <w:rsid w:val="007C3F1D"/>
    <w:rsid w:val="007F0D54"/>
    <w:rsid w:val="007F28AA"/>
    <w:rsid w:val="00834369"/>
    <w:rsid w:val="00834C7E"/>
    <w:rsid w:val="00844D77"/>
    <w:rsid w:val="00847BBA"/>
    <w:rsid w:val="008553D1"/>
    <w:rsid w:val="00861DE9"/>
    <w:rsid w:val="00871219"/>
    <w:rsid w:val="0088212B"/>
    <w:rsid w:val="0088522E"/>
    <w:rsid w:val="0088745C"/>
    <w:rsid w:val="00893131"/>
    <w:rsid w:val="0089360F"/>
    <w:rsid w:val="008F0E42"/>
    <w:rsid w:val="008F3A5D"/>
    <w:rsid w:val="009147AD"/>
    <w:rsid w:val="00921355"/>
    <w:rsid w:val="00930B9B"/>
    <w:rsid w:val="00953ADD"/>
    <w:rsid w:val="00971B5F"/>
    <w:rsid w:val="00972D52"/>
    <w:rsid w:val="00981C2F"/>
    <w:rsid w:val="0098670E"/>
    <w:rsid w:val="00994FE1"/>
    <w:rsid w:val="009A792B"/>
    <w:rsid w:val="009C1164"/>
    <w:rsid w:val="009C62F8"/>
    <w:rsid w:val="009D2324"/>
    <w:rsid w:val="009D587D"/>
    <w:rsid w:val="009E33B0"/>
    <w:rsid w:val="009E6692"/>
    <w:rsid w:val="00A12079"/>
    <w:rsid w:val="00A211B8"/>
    <w:rsid w:val="00A24BCD"/>
    <w:rsid w:val="00A4309E"/>
    <w:rsid w:val="00A55707"/>
    <w:rsid w:val="00A818A9"/>
    <w:rsid w:val="00A83618"/>
    <w:rsid w:val="00A8651E"/>
    <w:rsid w:val="00A86703"/>
    <w:rsid w:val="00A87D50"/>
    <w:rsid w:val="00A925F5"/>
    <w:rsid w:val="00A96E01"/>
    <w:rsid w:val="00A975B9"/>
    <w:rsid w:val="00AA2A94"/>
    <w:rsid w:val="00AC4FC0"/>
    <w:rsid w:val="00B14185"/>
    <w:rsid w:val="00B22359"/>
    <w:rsid w:val="00B22919"/>
    <w:rsid w:val="00B25556"/>
    <w:rsid w:val="00B33BAC"/>
    <w:rsid w:val="00B73EC6"/>
    <w:rsid w:val="00B849CE"/>
    <w:rsid w:val="00B958BC"/>
    <w:rsid w:val="00BA47BE"/>
    <w:rsid w:val="00BD35C2"/>
    <w:rsid w:val="00BD6B38"/>
    <w:rsid w:val="00BF577E"/>
    <w:rsid w:val="00C22EA0"/>
    <w:rsid w:val="00C27DE2"/>
    <w:rsid w:val="00C311B9"/>
    <w:rsid w:val="00C600ED"/>
    <w:rsid w:val="00C85295"/>
    <w:rsid w:val="00C95619"/>
    <w:rsid w:val="00CB4A2D"/>
    <w:rsid w:val="00CC6D56"/>
    <w:rsid w:val="00CC74FF"/>
    <w:rsid w:val="00CD59F4"/>
    <w:rsid w:val="00CD6E41"/>
    <w:rsid w:val="00CE573B"/>
    <w:rsid w:val="00CF3109"/>
    <w:rsid w:val="00CF748E"/>
    <w:rsid w:val="00D25121"/>
    <w:rsid w:val="00D45624"/>
    <w:rsid w:val="00D5788F"/>
    <w:rsid w:val="00D608EE"/>
    <w:rsid w:val="00D906DD"/>
    <w:rsid w:val="00DA40D1"/>
    <w:rsid w:val="00DA4D34"/>
    <w:rsid w:val="00DB3367"/>
    <w:rsid w:val="00DB59E6"/>
    <w:rsid w:val="00DC3FF4"/>
    <w:rsid w:val="00DC6561"/>
    <w:rsid w:val="00DD422C"/>
    <w:rsid w:val="00E01CF3"/>
    <w:rsid w:val="00E04BE6"/>
    <w:rsid w:val="00E17929"/>
    <w:rsid w:val="00E55BD6"/>
    <w:rsid w:val="00E62D84"/>
    <w:rsid w:val="00E67111"/>
    <w:rsid w:val="00E82FAE"/>
    <w:rsid w:val="00EA0375"/>
    <w:rsid w:val="00EC15F2"/>
    <w:rsid w:val="00EC47EE"/>
    <w:rsid w:val="00ED3129"/>
    <w:rsid w:val="00EE5A89"/>
    <w:rsid w:val="00EF2305"/>
    <w:rsid w:val="00F01FC9"/>
    <w:rsid w:val="00F02F75"/>
    <w:rsid w:val="00F20BF0"/>
    <w:rsid w:val="00F274A3"/>
    <w:rsid w:val="00F3416E"/>
    <w:rsid w:val="00F627E0"/>
    <w:rsid w:val="00F76AC5"/>
    <w:rsid w:val="00F76D8B"/>
    <w:rsid w:val="00F862C6"/>
    <w:rsid w:val="00F902A3"/>
    <w:rsid w:val="00F91CB4"/>
    <w:rsid w:val="00FA265D"/>
    <w:rsid w:val="00FA56A7"/>
    <w:rsid w:val="00FC08BE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7C34DF-5035-481C-B4A1-881024AC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locked/>
    <w:rsid w:val="00204EEC"/>
    <w:rPr>
      <w:rFonts w:ascii="Times New Roman" w:hAnsi="Times New Roman" w:cs="Times New Roman"/>
      <w:b/>
      <w:bCs/>
      <w:sz w:val="28"/>
      <w:szCs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7726"/>
    <w:rPr>
      <w:rFonts w:ascii="Tahoma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basedOn w:val="a0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47726"/>
    <w:rPr>
      <w:rFonts w:cs="Times New Roman"/>
    </w:rPr>
  </w:style>
  <w:style w:type="character" w:styleId="ab">
    <w:name w:val="Hyperlink"/>
    <w:basedOn w:val="a0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047726"/>
    <w:rPr>
      <w:rFonts w:cs="Times New Roman"/>
    </w:rPr>
  </w:style>
  <w:style w:type="character" w:customStyle="1" w:styleId="rvts37">
    <w:name w:val="rvts37"/>
    <w:basedOn w:val="a0"/>
    <w:uiPriority w:val="99"/>
    <w:rsid w:val="00047726"/>
    <w:rPr>
      <w:rFonts w:cs="Times New Roman"/>
    </w:rPr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aliases w:val="Знак2 Знак"/>
    <w:basedOn w:val="a0"/>
    <w:link w:val="HTML"/>
    <w:uiPriority w:val="99"/>
    <w:locked/>
    <w:rsid w:val="00047726"/>
    <w:rPr>
      <w:rFonts w:ascii="Courier New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basedOn w:val="a0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47726"/>
    <w:rPr>
      <w:rFonts w:ascii="NewtonCTT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ой текст Знак"/>
    <w:basedOn w:val="a0"/>
    <w:link w:val="af5"/>
    <w:uiPriority w:val="99"/>
    <w:locked/>
    <w:rsid w:val="00047726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3A68EA"/>
    <w:rPr>
      <w:rFonts w:ascii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basedOn w:val="a0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30500E"/>
    <w:pPr>
      <w:numPr>
        <w:numId w:val="5"/>
      </w:numPr>
    </w:pPr>
  </w:style>
  <w:style w:type="numbering" w:customStyle="1" w:styleId="3">
    <w:name w:val="Стиль3"/>
    <w:rsid w:val="0030500E"/>
    <w:pPr>
      <w:numPr>
        <w:numId w:val="7"/>
      </w:numPr>
    </w:pPr>
  </w:style>
  <w:style w:type="numbering" w:customStyle="1" w:styleId="2">
    <w:name w:val="Стиль2"/>
    <w:rsid w:val="0030500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1204</Words>
  <Characters>687</Characters>
  <Application>Microsoft Office Word</Application>
  <DocSecurity>0</DocSecurity>
  <Lines>5</Lines>
  <Paragraphs>3</Paragraphs>
  <ScaleCrop>false</ScaleCrop>
  <Company>ZSR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ZSR</cp:lastModifiedBy>
  <cp:revision>5</cp:revision>
  <dcterms:created xsi:type="dcterms:W3CDTF">2021-01-22T08:24:00Z</dcterms:created>
  <dcterms:modified xsi:type="dcterms:W3CDTF">2021-03-02T11:49:00Z</dcterms:modified>
</cp:coreProperties>
</file>