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15" w:rsidRPr="0037536B" w:rsidRDefault="009F37D2" w:rsidP="00C93CD1">
      <w:pPr>
        <w:widowControl w:val="0"/>
        <w:tabs>
          <w:tab w:val="right" w:pos="9214"/>
        </w:tabs>
        <w:spacing w:line="240" w:lineRule="atLeast"/>
        <w:ind w:right="-1"/>
        <w:jc w:val="center"/>
        <w:rPr>
          <w:noProof/>
          <w:szCs w:val="28"/>
          <w:lang w:val="uk-UA" w:eastAsia="en-US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ЗАЗИМСЬКА СІЛЬСЬКА РАДА 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БРОВАРСЬКОГО РАЙОНУ  КИЇВСЬКОЇ ОБЛАСТІ </w:t>
      </w:r>
    </w:p>
    <w:p w:rsidR="002F1915" w:rsidRPr="0037536B" w:rsidRDefault="002F1915" w:rsidP="00271E8D">
      <w:pPr>
        <w:rPr>
          <w:szCs w:val="28"/>
          <w:lang w:val="uk-UA"/>
        </w:rPr>
      </w:pP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РІШЕННЯ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</w:p>
    <w:p w:rsidR="00BE44E2" w:rsidRPr="00BE44E2" w:rsidRDefault="00D24AFB" w:rsidP="00BE44E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внесення змін до</w:t>
      </w:r>
      <w:r w:rsidR="00BE44E2" w:rsidRPr="00BE44E2">
        <w:rPr>
          <w:b/>
          <w:szCs w:val="28"/>
          <w:lang w:val="uk-UA"/>
        </w:rPr>
        <w:t xml:space="preserve"> структури та загальної чисельності працівників </w:t>
      </w:r>
    </w:p>
    <w:p w:rsidR="00BE44E2" w:rsidRPr="00BE44E2" w:rsidRDefault="00BE44E2" w:rsidP="00BE44E2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>апарату та виконавчих органі</w:t>
      </w:r>
      <w:r w:rsidR="00331629">
        <w:rPr>
          <w:b/>
          <w:szCs w:val="28"/>
          <w:lang w:val="uk-UA"/>
        </w:rPr>
        <w:t>в</w:t>
      </w:r>
      <w:r w:rsidRPr="00BE44E2">
        <w:rPr>
          <w:b/>
          <w:szCs w:val="28"/>
          <w:lang w:val="uk-UA"/>
        </w:rPr>
        <w:t xml:space="preserve">  Зазимської сільської ради </w:t>
      </w:r>
    </w:p>
    <w:p w:rsidR="00DB19CF" w:rsidRPr="009F37D2" w:rsidRDefault="00BE44E2" w:rsidP="003E3368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 xml:space="preserve">Броварського району Київської області </w:t>
      </w:r>
      <w:r w:rsidR="00DB19CF">
        <w:rPr>
          <w:b/>
          <w:szCs w:val="28"/>
          <w:lang w:val="uk-UA"/>
        </w:rPr>
        <w:t>на 2021</w:t>
      </w:r>
      <w:r w:rsidR="009F37D2" w:rsidRPr="009F37D2">
        <w:rPr>
          <w:b/>
          <w:szCs w:val="28"/>
        </w:rPr>
        <w:t xml:space="preserve"> </w:t>
      </w:r>
      <w:r w:rsidR="00DB19CF">
        <w:rPr>
          <w:b/>
          <w:szCs w:val="28"/>
          <w:lang w:val="uk-UA"/>
        </w:rPr>
        <w:t>р</w:t>
      </w:r>
      <w:r w:rsidR="009F37D2">
        <w:rPr>
          <w:b/>
          <w:szCs w:val="28"/>
          <w:lang w:val="uk-UA"/>
        </w:rPr>
        <w:t>ік</w:t>
      </w:r>
    </w:p>
    <w:p w:rsidR="005F3B81" w:rsidRPr="0037536B" w:rsidRDefault="005F3B81" w:rsidP="005F3B81">
      <w:pPr>
        <w:jc w:val="center"/>
        <w:rPr>
          <w:b/>
          <w:szCs w:val="28"/>
          <w:lang w:val="uk-UA"/>
        </w:rPr>
      </w:pPr>
    </w:p>
    <w:p w:rsidR="002F1915" w:rsidRPr="00A11F8B" w:rsidRDefault="00177AD9" w:rsidP="00072122">
      <w:pPr>
        <w:ind w:firstLine="567"/>
        <w:jc w:val="both"/>
        <w:rPr>
          <w:sz w:val="26"/>
          <w:szCs w:val="26"/>
          <w:lang w:val="uk-UA"/>
        </w:rPr>
      </w:pPr>
      <w:r w:rsidRPr="00A11F8B">
        <w:rPr>
          <w:sz w:val="26"/>
          <w:szCs w:val="26"/>
          <w:lang w:val="uk-UA"/>
        </w:rPr>
        <w:t xml:space="preserve">Відповідно до </w:t>
      </w:r>
      <w:r w:rsidR="002722FD" w:rsidRPr="00A11F8B">
        <w:rPr>
          <w:sz w:val="26"/>
          <w:szCs w:val="26"/>
          <w:lang w:val="uk-UA"/>
        </w:rPr>
        <w:t xml:space="preserve">пункту 5 </w:t>
      </w:r>
      <w:r w:rsidRPr="00A11F8B">
        <w:rPr>
          <w:sz w:val="26"/>
          <w:szCs w:val="26"/>
          <w:lang w:val="uk-UA"/>
        </w:rPr>
        <w:t>частини першої</w:t>
      </w:r>
      <w:r w:rsidR="002722FD" w:rsidRPr="00A11F8B">
        <w:rPr>
          <w:sz w:val="26"/>
          <w:szCs w:val="26"/>
          <w:lang w:val="uk-UA"/>
        </w:rPr>
        <w:t xml:space="preserve"> статті 26, </w:t>
      </w:r>
      <w:r w:rsidRPr="00A11F8B">
        <w:rPr>
          <w:sz w:val="26"/>
          <w:szCs w:val="26"/>
          <w:lang w:val="uk-UA"/>
        </w:rPr>
        <w:t xml:space="preserve">пункту 6 </w:t>
      </w:r>
      <w:r w:rsidR="002722FD" w:rsidRPr="00A11F8B">
        <w:rPr>
          <w:sz w:val="26"/>
          <w:szCs w:val="26"/>
          <w:lang w:val="uk-UA"/>
        </w:rPr>
        <w:t xml:space="preserve">частини </w:t>
      </w:r>
      <w:r w:rsidRPr="00A11F8B">
        <w:rPr>
          <w:sz w:val="26"/>
          <w:szCs w:val="26"/>
          <w:lang w:val="uk-UA"/>
        </w:rPr>
        <w:t>четвертої</w:t>
      </w:r>
      <w:r w:rsidR="002722FD" w:rsidRPr="00A11F8B">
        <w:rPr>
          <w:sz w:val="26"/>
          <w:szCs w:val="26"/>
          <w:lang w:val="uk-UA"/>
        </w:rPr>
        <w:t xml:space="preserve"> статті 4</w:t>
      </w:r>
      <w:r w:rsidRPr="00A11F8B">
        <w:rPr>
          <w:sz w:val="26"/>
          <w:szCs w:val="26"/>
          <w:lang w:val="uk-UA"/>
        </w:rPr>
        <w:t>2</w:t>
      </w:r>
      <w:r w:rsidR="002722FD" w:rsidRPr="00A11F8B">
        <w:rPr>
          <w:sz w:val="26"/>
          <w:szCs w:val="26"/>
          <w:lang w:val="uk-UA"/>
        </w:rPr>
        <w:t xml:space="preserve">, </w:t>
      </w:r>
      <w:r w:rsidRPr="00A11F8B">
        <w:rPr>
          <w:sz w:val="26"/>
          <w:szCs w:val="26"/>
          <w:lang w:val="uk-UA"/>
        </w:rPr>
        <w:t xml:space="preserve">частини першої </w:t>
      </w:r>
      <w:r w:rsidR="002722FD" w:rsidRPr="00A11F8B">
        <w:rPr>
          <w:sz w:val="26"/>
          <w:szCs w:val="26"/>
          <w:lang w:val="uk-UA"/>
        </w:rPr>
        <w:t xml:space="preserve">статті 59 Закону України «Про місцеве самоврядування в Україні», </w:t>
      </w:r>
      <w:r w:rsidRPr="00A11F8B">
        <w:rPr>
          <w:sz w:val="26"/>
          <w:szCs w:val="26"/>
          <w:lang w:val="uk-UA"/>
        </w:rPr>
        <w:t>п</w:t>
      </w:r>
      <w:r w:rsidR="002722FD" w:rsidRPr="00A11F8B">
        <w:rPr>
          <w:sz w:val="26"/>
          <w:szCs w:val="26"/>
          <w:lang w:val="uk-UA"/>
        </w:rPr>
        <w:t>останови Кабінету Міністрів України №</w:t>
      </w:r>
      <w:r w:rsidR="00FD518A">
        <w:rPr>
          <w:sz w:val="26"/>
          <w:szCs w:val="26"/>
          <w:lang w:val="uk-UA"/>
        </w:rPr>
        <w:t> </w:t>
      </w:r>
      <w:r w:rsidR="002722FD" w:rsidRPr="00A11F8B">
        <w:rPr>
          <w:sz w:val="26"/>
          <w:szCs w:val="26"/>
          <w:lang w:val="uk-UA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CA51AA" w:rsidRPr="00A11F8B">
        <w:rPr>
          <w:sz w:val="26"/>
          <w:szCs w:val="26"/>
          <w:lang w:val="uk-UA"/>
        </w:rPr>
        <w:t>,</w:t>
      </w:r>
      <w:r w:rsidR="005F5979" w:rsidRPr="00A11F8B">
        <w:rPr>
          <w:sz w:val="26"/>
          <w:szCs w:val="26"/>
          <w:lang w:val="uk-UA"/>
        </w:rPr>
        <w:t xml:space="preserve"> наказу Мініст</w:t>
      </w:r>
      <w:r w:rsidR="00BD6566" w:rsidRPr="00A11F8B">
        <w:rPr>
          <w:sz w:val="26"/>
          <w:szCs w:val="26"/>
          <w:lang w:val="uk-UA"/>
        </w:rPr>
        <w:t>ер</w:t>
      </w:r>
      <w:r w:rsidR="005F5979" w:rsidRPr="00A11F8B">
        <w:rPr>
          <w:sz w:val="26"/>
          <w:szCs w:val="26"/>
          <w:lang w:val="uk-UA"/>
        </w:rPr>
        <w:t>ства фіна</w:t>
      </w:r>
      <w:r w:rsidR="00BD6566" w:rsidRPr="00A11F8B">
        <w:rPr>
          <w:sz w:val="26"/>
          <w:szCs w:val="26"/>
          <w:lang w:val="uk-UA"/>
        </w:rPr>
        <w:t>н</w:t>
      </w:r>
      <w:r w:rsidR="005F5979" w:rsidRPr="00A11F8B">
        <w:rPr>
          <w:sz w:val="26"/>
          <w:szCs w:val="26"/>
          <w:lang w:val="uk-UA"/>
        </w:rPr>
        <w:t>сів України від 25.01.2002р. №</w:t>
      </w:r>
      <w:r w:rsidR="00FD518A">
        <w:rPr>
          <w:sz w:val="26"/>
          <w:szCs w:val="26"/>
          <w:lang w:val="uk-UA"/>
        </w:rPr>
        <w:t> </w:t>
      </w:r>
      <w:r w:rsidR="005F5979" w:rsidRPr="00A11F8B">
        <w:rPr>
          <w:sz w:val="26"/>
          <w:szCs w:val="26"/>
          <w:lang w:val="uk-UA"/>
        </w:rPr>
        <w:t>57 «Про затвердження документів, що застосовуються у процесі виконання бюджету»</w:t>
      </w:r>
      <w:r w:rsidR="002F1915" w:rsidRPr="00A11F8B">
        <w:rPr>
          <w:sz w:val="26"/>
          <w:szCs w:val="26"/>
          <w:lang w:val="uk-UA"/>
        </w:rPr>
        <w:t xml:space="preserve">, </w:t>
      </w:r>
      <w:r w:rsidR="00CA51AA" w:rsidRPr="00A11F8B">
        <w:rPr>
          <w:sz w:val="26"/>
          <w:szCs w:val="26"/>
          <w:lang w:val="uk-UA"/>
        </w:rPr>
        <w:t xml:space="preserve">керуючись </w:t>
      </w:r>
      <w:r w:rsidR="00CA51AA" w:rsidRPr="00A11F8B">
        <w:rPr>
          <w:rFonts w:eastAsia="Calibri"/>
          <w:sz w:val="26"/>
          <w:szCs w:val="26"/>
          <w:shd w:val="clear" w:color="auto" w:fill="FFFFFF"/>
          <w:lang w:val="uk-UA"/>
        </w:rPr>
        <w:t xml:space="preserve">статтею 4 Закону України «Про органи і служби у справах дітей та спеціальні установи для дітей», ст.ст.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A51AA" w:rsidRPr="00A11F8B">
        <w:rPr>
          <w:rStyle w:val="rvts23"/>
          <w:rFonts w:eastAsia="Calibri"/>
          <w:sz w:val="26"/>
          <w:szCs w:val="26"/>
          <w:shd w:val="clear" w:color="auto" w:fill="FFFFFF"/>
          <w:lang w:val="uk-UA"/>
        </w:rPr>
        <w:t>постанов</w:t>
      </w:r>
      <w:r w:rsidR="003254D2" w:rsidRPr="00A11F8B">
        <w:rPr>
          <w:rStyle w:val="rvts23"/>
          <w:rFonts w:eastAsia="Calibri"/>
          <w:sz w:val="26"/>
          <w:szCs w:val="26"/>
          <w:shd w:val="clear" w:color="auto" w:fill="FFFFFF"/>
          <w:lang w:val="uk-UA"/>
        </w:rPr>
        <w:t>ою</w:t>
      </w:r>
      <w:r w:rsidR="00CA51AA" w:rsidRPr="00A11F8B">
        <w:rPr>
          <w:rStyle w:val="rvts23"/>
          <w:rFonts w:eastAsia="Calibri"/>
          <w:sz w:val="26"/>
          <w:szCs w:val="26"/>
          <w:shd w:val="clear" w:color="auto" w:fill="FFFFFF"/>
          <w:lang w:val="uk-UA"/>
        </w:rPr>
        <w:t xml:space="preserve"> Кабінету Міністрів України</w:t>
      </w:r>
      <w:r w:rsidR="00CA51AA" w:rsidRPr="00A11F8B">
        <w:rPr>
          <w:rFonts w:eastAsia="Calibri"/>
          <w:color w:val="000000"/>
          <w:sz w:val="26"/>
          <w:szCs w:val="26"/>
          <w:shd w:val="clear" w:color="auto" w:fill="FFFFFF"/>
          <w:lang w:val="uk-UA"/>
        </w:rPr>
        <w:t xml:space="preserve"> від 24.09.2008 року № 866 </w:t>
      </w:r>
      <w:r w:rsidR="00CA51AA" w:rsidRPr="00A11F8B">
        <w:rPr>
          <w:rFonts w:eastAsia="Calibri"/>
          <w:sz w:val="26"/>
          <w:szCs w:val="26"/>
          <w:shd w:val="clear" w:color="auto" w:fill="FFFFFF"/>
          <w:lang w:val="uk-UA"/>
        </w:rPr>
        <w:t>«</w:t>
      </w:r>
      <w:r w:rsidR="00CA51AA" w:rsidRPr="00A11F8B">
        <w:rPr>
          <w:rFonts w:eastAsia="Calibri"/>
          <w:sz w:val="26"/>
          <w:szCs w:val="26"/>
          <w:lang w:val="uk-UA"/>
        </w:rPr>
        <w:t>Питання діяльності органів опіки та піклування, пов'язаної із захистом прав дитини»,</w:t>
      </w:r>
      <w:r w:rsidR="00CA51AA" w:rsidRPr="00A11F8B">
        <w:rPr>
          <w:rFonts w:eastAsia="Calibri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24AFB" w:rsidRPr="00A11F8B">
        <w:rPr>
          <w:sz w:val="26"/>
          <w:szCs w:val="26"/>
          <w:lang w:val="uk-UA"/>
        </w:rPr>
        <w:t xml:space="preserve">враховуючи рекомендації постійної комісії з питань </w:t>
      </w:r>
      <w:r w:rsidR="00D24AFB" w:rsidRPr="00A11F8B">
        <w:rPr>
          <w:bCs/>
          <w:sz w:val="26"/>
          <w:szCs w:val="26"/>
          <w:lang w:val="uk-UA"/>
        </w:rPr>
        <w:t>с</w:t>
      </w:r>
      <w:r w:rsidR="00C93CD1">
        <w:rPr>
          <w:bCs/>
          <w:sz w:val="26"/>
          <w:szCs w:val="26"/>
          <w:lang w:val="uk-UA"/>
        </w:rPr>
        <w:t>оціально-економічного розвитку,</w:t>
      </w:r>
      <w:bookmarkStart w:id="0" w:name="_GoBack"/>
      <w:bookmarkEnd w:id="0"/>
      <w:r w:rsidR="00D24AFB" w:rsidRPr="00A11F8B">
        <w:rPr>
          <w:bCs/>
          <w:sz w:val="26"/>
          <w:szCs w:val="26"/>
          <w:lang w:val="uk-UA"/>
        </w:rPr>
        <w:t xml:space="preserve"> бюджету та фінансів, комунальної власності, реалізації державної регуляторної політики, інвест</w:t>
      </w:r>
      <w:r w:rsidR="00B833ED">
        <w:rPr>
          <w:bCs/>
          <w:sz w:val="26"/>
          <w:szCs w:val="26"/>
          <w:lang w:val="uk-UA"/>
        </w:rPr>
        <w:t>ицій та зовнішньоекономічних зв’</w:t>
      </w:r>
      <w:r w:rsidR="00D24AFB" w:rsidRPr="00A11F8B">
        <w:rPr>
          <w:bCs/>
          <w:sz w:val="26"/>
          <w:szCs w:val="26"/>
          <w:lang w:val="uk-UA"/>
        </w:rPr>
        <w:t>язків</w:t>
      </w:r>
      <w:r w:rsidR="00D24AFB" w:rsidRPr="00A11F8B">
        <w:rPr>
          <w:sz w:val="26"/>
          <w:szCs w:val="26"/>
          <w:lang w:val="uk-UA"/>
        </w:rPr>
        <w:t xml:space="preserve">, </w:t>
      </w:r>
      <w:r w:rsidR="002F1915" w:rsidRPr="00A11F8B">
        <w:rPr>
          <w:sz w:val="26"/>
          <w:szCs w:val="26"/>
          <w:lang w:val="uk-UA"/>
        </w:rPr>
        <w:t>Зазимська сільська рада</w:t>
      </w:r>
    </w:p>
    <w:p w:rsidR="002F1915" w:rsidRPr="00D24AFB" w:rsidRDefault="002F1915" w:rsidP="00072122">
      <w:pPr>
        <w:ind w:firstLine="567"/>
        <w:jc w:val="both"/>
        <w:rPr>
          <w:sz w:val="14"/>
          <w:szCs w:val="14"/>
          <w:lang w:val="uk-UA"/>
        </w:rPr>
      </w:pPr>
    </w:p>
    <w:p w:rsidR="002F1915" w:rsidRPr="00A11F8B" w:rsidRDefault="002F1915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A11F8B">
        <w:rPr>
          <w:b/>
          <w:sz w:val="26"/>
          <w:szCs w:val="26"/>
          <w:lang w:val="uk-UA"/>
        </w:rPr>
        <w:t>ВИРІШИЛА:</w:t>
      </w:r>
    </w:p>
    <w:p w:rsidR="002F1915" w:rsidRPr="00D24AFB" w:rsidRDefault="002F1915" w:rsidP="00072122">
      <w:pPr>
        <w:ind w:firstLine="567"/>
        <w:jc w:val="both"/>
        <w:rPr>
          <w:sz w:val="14"/>
          <w:szCs w:val="14"/>
          <w:lang w:val="uk-UA"/>
        </w:rPr>
      </w:pPr>
    </w:p>
    <w:p w:rsidR="00BD6566" w:rsidRPr="00A11F8B" w:rsidRDefault="00BD6566" w:rsidP="00D24AFB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11F8B">
        <w:rPr>
          <w:sz w:val="26"/>
          <w:szCs w:val="26"/>
          <w:lang w:val="uk-UA"/>
        </w:rPr>
        <w:t>1.</w:t>
      </w:r>
      <w:r w:rsidR="00D24AFB" w:rsidRPr="00A11F8B">
        <w:rPr>
          <w:sz w:val="26"/>
          <w:szCs w:val="26"/>
          <w:lang w:val="uk-UA"/>
        </w:rPr>
        <w:tab/>
        <w:t xml:space="preserve">Внести зміни до </w:t>
      </w:r>
      <w:r w:rsidR="00BE44E2" w:rsidRPr="00A11F8B">
        <w:rPr>
          <w:sz w:val="26"/>
          <w:szCs w:val="26"/>
          <w:lang w:val="uk-UA"/>
        </w:rPr>
        <w:t>структур</w:t>
      </w:r>
      <w:r w:rsidR="00D24AFB" w:rsidRPr="00A11F8B">
        <w:rPr>
          <w:sz w:val="26"/>
          <w:szCs w:val="26"/>
          <w:lang w:val="uk-UA"/>
        </w:rPr>
        <w:t>и</w:t>
      </w:r>
      <w:r w:rsidR="00BE44E2" w:rsidRPr="00A11F8B">
        <w:rPr>
          <w:sz w:val="26"/>
          <w:szCs w:val="26"/>
          <w:lang w:val="uk-UA"/>
        </w:rPr>
        <w:t xml:space="preserve"> апарату та виконавчих органів Зазимської сільської ради Броварського району Київської</w:t>
      </w:r>
      <w:r w:rsidR="009F37D2" w:rsidRPr="00A11F8B">
        <w:rPr>
          <w:sz w:val="26"/>
          <w:szCs w:val="26"/>
          <w:lang w:val="uk-UA"/>
        </w:rPr>
        <w:t xml:space="preserve"> на 2021 рік</w:t>
      </w:r>
      <w:r w:rsidR="00D24AFB" w:rsidRPr="00A11F8B">
        <w:rPr>
          <w:sz w:val="26"/>
          <w:szCs w:val="26"/>
          <w:lang w:val="uk-UA"/>
        </w:rPr>
        <w:t>, виклавши його в редакції додатку 1 до цього рішення</w:t>
      </w:r>
      <w:r w:rsidR="002F1915" w:rsidRPr="00A11F8B">
        <w:rPr>
          <w:sz w:val="26"/>
          <w:szCs w:val="26"/>
          <w:lang w:val="uk-UA"/>
        </w:rPr>
        <w:t>.</w:t>
      </w:r>
    </w:p>
    <w:p w:rsidR="00BD6566" w:rsidRPr="00A11F8B" w:rsidRDefault="00BD6566" w:rsidP="00D24AFB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11F8B">
        <w:rPr>
          <w:sz w:val="26"/>
          <w:szCs w:val="26"/>
          <w:lang w:val="uk-UA"/>
        </w:rPr>
        <w:t>2.</w:t>
      </w:r>
      <w:r w:rsidR="00D24AFB" w:rsidRPr="00A11F8B">
        <w:rPr>
          <w:sz w:val="26"/>
          <w:szCs w:val="26"/>
          <w:lang w:val="uk-UA"/>
        </w:rPr>
        <w:tab/>
        <w:t>З</w:t>
      </w:r>
      <w:r w:rsidR="005F5979" w:rsidRPr="00A11F8B">
        <w:rPr>
          <w:sz w:val="26"/>
          <w:szCs w:val="26"/>
          <w:lang w:val="uk-UA"/>
        </w:rPr>
        <w:t xml:space="preserve">агальну чисельність працівників </w:t>
      </w:r>
      <w:r w:rsidR="00BE44E2" w:rsidRPr="00A11F8B">
        <w:rPr>
          <w:sz w:val="26"/>
          <w:szCs w:val="26"/>
          <w:lang w:val="uk-UA"/>
        </w:rPr>
        <w:t>апарату та виконавчих органів</w:t>
      </w:r>
      <w:r w:rsidR="005F5979" w:rsidRPr="00A11F8B">
        <w:rPr>
          <w:sz w:val="26"/>
          <w:szCs w:val="26"/>
          <w:lang w:val="uk-UA"/>
        </w:rPr>
        <w:t xml:space="preserve"> Зазимської сільської ради Броварського району Київської області </w:t>
      </w:r>
      <w:r w:rsidR="00D24AFB" w:rsidRPr="00A11F8B">
        <w:rPr>
          <w:sz w:val="26"/>
          <w:szCs w:val="26"/>
          <w:lang w:val="uk-UA"/>
        </w:rPr>
        <w:t>залишити без змін</w:t>
      </w:r>
      <w:r w:rsidR="005F5979" w:rsidRPr="00A11F8B">
        <w:rPr>
          <w:sz w:val="26"/>
          <w:szCs w:val="26"/>
          <w:lang w:val="uk-UA"/>
        </w:rPr>
        <w:t>.</w:t>
      </w:r>
    </w:p>
    <w:p w:rsidR="00D24AFB" w:rsidRDefault="00664809" w:rsidP="00D24AFB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BD6566" w:rsidRPr="00A11F8B">
        <w:rPr>
          <w:sz w:val="26"/>
          <w:szCs w:val="26"/>
          <w:lang w:val="uk-UA"/>
        </w:rPr>
        <w:t>.</w:t>
      </w:r>
      <w:r w:rsidR="00D24AFB" w:rsidRPr="00A11F8B">
        <w:rPr>
          <w:sz w:val="26"/>
          <w:szCs w:val="26"/>
          <w:lang w:val="uk-UA"/>
        </w:rPr>
        <w:tab/>
      </w:r>
      <w:r w:rsidR="002F1915" w:rsidRPr="00A11F8B">
        <w:rPr>
          <w:sz w:val="26"/>
          <w:szCs w:val="26"/>
          <w:lang w:val="uk-UA"/>
        </w:rPr>
        <w:t xml:space="preserve">Надати право сільському голові вносити зміни до структури </w:t>
      </w:r>
      <w:r w:rsidR="00BE44E2" w:rsidRPr="00A11F8B">
        <w:rPr>
          <w:sz w:val="26"/>
          <w:szCs w:val="26"/>
          <w:lang w:val="uk-UA"/>
        </w:rPr>
        <w:t xml:space="preserve">апарату та виконавчих органів </w:t>
      </w:r>
      <w:r w:rsidR="002F1915" w:rsidRPr="00A11F8B">
        <w:rPr>
          <w:sz w:val="26"/>
          <w:szCs w:val="26"/>
          <w:lang w:val="uk-UA"/>
        </w:rPr>
        <w:t xml:space="preserve">Зазимської сільської ради </w:t>
      </w:r>
      <w:r w:rsidR="00BD6566" w:rsidRPr="00A11F8B">
        <w:rPr>
          <w:sz w:val="26"/>
          <w:szCs w:val="26"/>
          <w:lang w:val="uk-UA"/>
        </w:rPr>
        <w:t xml:space="preserve">Броварського району Київської області </w:t>
      </w:r>
      <w:r w:rsidR="002F1915" w:rsidRPr="00A11F8B">
        <w:rPr>
          <w:sz w:val="26"/>
          <w:szCs w:val="26"/>
          <w:lang w:val="uk-UA"/>
        </w:rPr>
        <w:t>в межах затвердженої чисельності працівників та витрат на утримання.</w:t>
      </w:r>
    </w:p>
    <w:p w:rsidR="005741EB" w:rsidRPr="00A11F8B" w:rsidRDefault="005741EB" w:rsidP="00D24AFB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</w:t>
      </w:r>
      <w:r>
        <w:rPr>
          <w:sz w:val="26"/>
          <w:szCs w:val="26"/>
          <w:lang w:val="uk-UA"/>
        </w:rPr>
        <w:tab/>
        <w:t>Ввести вказану структуру в дію з 15.02.2021р.</w:t>
      </w:r>
    </w:p>
    <w:p w:rsidR="00491BA1" w:rsidRPr="00A11F8B" w:rsidRDefault="005741EB" w:rsidP="00D24AFB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D24AFB" w:rsidRPr="00A11F8B">
        <w:rPr>
          <w:sz w:val="26"/>
          <w:szCs w:val="26"/>
          <w:lang w:val="uk-UA"/>
        </w:rPr>
        <w:t>.</w:t>
      </w:r>
      <w:r w:rsidR="00D24AFB" w:rsidRPr="00A11F8B">
        <w:rPr>
          <w:sz w:val="26"/>
          <w:szCs w:val="26"/>
          <w:lang w:val="uk-UA"/>
        </w:rPr>
        <w:tab/>
      </w:r>
      <w:r w:rsidR="00491BA1" w:rsidRPr="00A11F8B">
        <w:rPr>
          <w:sz w:val="26"/>
          <w:szCs w:val="26"/>
          <w:lang w:val="uk-UA"/>
        </w:rPr>
        <w:t>Контроль за виконанням цього рішення покласти на постійн</w:t>
      </w:r>
      <w:r w:rsidR="00D24AFB" w:rsidRPr="00A11F8B">
        <w:rPr>
          <w:sz w:val="26"/>
          <w:szCs w:val="26"/>
          <w:lang w:val="uk-UA"/>
        </w:rPr>
        <w:t>у</w:t>
      </w:r>
      <w:r w:rsidR="00491BA1" w:rsidRPr="00A11F8B">
        <w:rPr>
          <w:sz w:val="26"/>
          <w:szCs w:val="26"/>
          <w:lang w:val="uk-UA"/>
        </w:rPr>
        <w:t xml:space="preserve"> комісі</w:t>
      </w:r>
      <w:r w:rsidR="00D24AFB" w:rsidRPr="00A11F8B">
        <w:rPr>
          <w:sz w:val="26"/>
          <w:szCs w:val="26"/>
          <w:lang w:val="uk-UA"/>
        </w:rPr>
        <w:t>ю</w:t>
      </w:r>
      <w:r w:rsidR="00491BA1" w:rsidRPr="00A11F8B">
        <w:rPr>
          <w:sz w:val="26"/>
          <w:szCs w:val="26"/>
          <w:lang w:val="uk-UA"/>
        </w:rPr>
        <w:t xml:space="preserve"> з питань </w:t>
      </w:r>
      <w:r w:rsidR="00491BA1" w:rsidRPr="00A11F8B">
        <w:rPr>
          <w:bCs/>
          <w:sz w:val="26"/>
          <w:szCs w:val="26"/>
          <w:lang w:val="uk-UA"/>
        </w:rPr>
        <w:t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</w:t>
      </w:r>
      <w:r w:rsidR="00B833ED">
        <w:rPr>
          <w:bCs/>
          <w:sz w:val="26"/>
          <w:szCs w:val="26"/>
          <w:lang w:val="uk-UA"/>
        </w:rPr>
        <w:t>’</w:t>
      </w:r>
      <w:r w:rsidR="00491BA1" w:rsidRPr="00A11F8B">
        <w:rPr>
          <w:bCs/>
          <w:sz w:val="26"/>
          <w:szCs w:val="26"/>
          <w:lang w:val="uk-UA"/>
        </w:rPr>
        <w:t>язків.</w:t>
      </w:r>
    </w:p>
    <w:p w:rsidR="003E3368" w:rsidRPr="00A11F8B" w:rsidRDefault="003E3368" w:rsidP="00491BA1">
      <w:pPr>
        <w:ind w:firstLine="540"/>
        <w:jc w:val="both"/>
        <w:rPr>
          <w:b/>
          <w:sz w:val="26"/>
          <w:szCs w:val="26"/>
          <w:lang w:val="uk-UA"/>
        </w:rPr>
      </w:pPr>
    </w:p>
    <w:p w:rsidR="00951744" w:rsidRPr="00A11F8B" w:rsidRDefault="00951744" w:rsidP="00FD518A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A11F8B">
        <w:rPr>
          <w:b/>
          <w:sz w:val="26"/>
          <w:szCs w:val="26"/>
          <w:lang w:val="uk-UA"/>
        </w:rPr>
        <w:t>Сільський голова</w:t>
      </w:r>
      <w:r w:rsidRPr="00A11F8B">
        <w:rPr>
          <w:b/>
          <w:sz w:val="26"/>
          <w:szCs w:val="26"/>
          <w:lang w:val="uk-UA"/>
        </w:rPr>
        <w:tab/>
        <w:t>Віталій КРУПЕНКО</w:t>
      </w:r>
    </w:p>
    <w:p w:rsidR="00951744" w:rsidRPr="00A11F8B" w:rsidRDefault="00951744" w:rsidP="00951744">
      <w:pPr>
        <w:ind w:firstLine="567"/>
        <w:jc w:val="both"/>
        <w:rPr>
          <w:sz w:val="26"/>
          <w:szCs w:val="26"/>
          <w:lang w:val="uk-UA"/>
        </w:rPr>
      </w:pPr>
    </w:p>
    <w:p w:rsidR="00951744" w:rsidRPr="00A11F8B" w:rsidRDefault="00B833ED" w:rsidP="00FD51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c. Зазим’</w:t>
      </w:r>
      <w:r w:rsidR="00951744" w:rsidRPr="00A11F8B">
        <w:rPr>
          <w:sz w:val="26"/>
          <w:szCs w:val="26"/>
          <w:lang w:val="uk-UA"/>
        </w:rPr>
        <w:t>є</w:t>
      </w:r>
    </w:p>
    <w:p w:rsidR="00951744" w:rsidRPr="00A11F8B" w:rsidRDefault="00735CD2" w:rsidP="00FD51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 лютого</w:t>
      </w:r>
      <w:r w:rsidR="00951744" w:rsidRPr="00A11F8B">
        <w:rPr>
          <w:sz w:val="26"/>
          <w:szCs w:val="26"/>
          <w:lang w:val="uk-UA"/>
        </w:rPr>
        <w:t xml:space="preserve"> 202</w:t>
      </w:r>
      <w:r w:rsidR="00D24AFB" w:rsidRPr="00A11F8B">
        <w:rPr>
          <w:sz w:val="26"/>
          <w:szCs w:val="26"/>
          <w:lang w:val="uk-UA"/>
        </w:rPr>
        <w:t>1</w:t>
      </w:r>
      <w:r w:rsidR="00951744" w:rsidRPr="00A11F8B">
        <w:rPr>
          <w:sz w:val="26"/>
          <w:szCs w:val="26"/>
          <w:lang w:val="uk-UA"/>
        </w:rPr>
        <w:t xml:space="preserve"> року</w:t>
      </w:r>
    </w:p>
    <w:p w:rsidR="00951744" w:rsidRPr="00A11F8B" w:rsidRDefault="00951744" w:rsidP="00FD518A">
      <w:pPr>
        <w:jc w:val="both"/>
        <w:rPr>
          <w:sz w:val="26"/>
          <w:szCs w:val="26"/>
          <w:lang w:val="uk-UA"/>
        </w:rPr>
      </w:pPr>
      <w:r w:rsidRPr="00A11F8B">
        <w:rPr>
          <w:sz w:val="26"/>
          <w:szCs w:val="26"/>
          <w:lang w:val="uk-UA"/>
        </w:rPr>
        <w:t>№ </w:t>
      </w:r>
      <w:r w:rsidR="006572B2">
        <w:rPr>
          <w:sz w:val="26"/>
          <w:szCs w:val="26"/>
          <w:lang w:val="uk-UA"/>
        </w:rPr>
        <w:t>511</w:t>
      </w:r>
      <w:r w:rsidRPr="00A11F8B">
        <w:rPr>
          <w:sz w:val="26"/>
          <w:szCs w:val="26"/>
          <w:lang w:val="uk-UA"/>
        </w:rPr>
        <w:t xml:space="preserve"> - 0</w:t>
      </w:r>
      <w:r w:rsidR="00735CD2">
        <w:rPr>
          <w:sz w:val="26"/>
          <w:szCs w:val="26"/>
          <w:lang w:val="uk-UA"/>
        </w:rPr>
        <w:t>6</w:t>
      </w:r>
      <w:r w:rsidRPr="00A11F8B">
        <w:rPr>
          <w:sz w:val="26"/>
          <w:szCs w:val="26"/>
          <w:lang w:val="uk-UA"/>
        </w:rPr>
        <w:t>-позачергової – VIIІ</w:t>
      </w:r>
    </w:p>
    <w:p w:rsidR="002F1915" w:rsidRPr="00FE091D" w:rsidRDefault="002F1915" w:rsidP="00ED47D5">
      <w:pPr>
        <w:tabs>
          <w:tab w:val="left" w:pos="4962"/>
        </w:tabs>
        <w:spacing w:line="259" w:lineRule="auto"/>
        <w:ind w:left="4962"/>
        <w:rPr>
          <w:szCs w:val="28"/>
          <w:lang w:val="uk-UA"/>
        </w:rPr>
      </w:pPr>
      <w:r w:rsidRPr="00A11F8B">
        <w:rPr>
          <w:sz w:val="26"/>
          <w:szCs w:val="26"/>
          <w:lang w:val="uk-UA"/>
        </w:rPr>
        <w:br w:type="page"/>
      </w:r>
      <w:r w:rsidRPr="00FE091D">
        <w:rPr>
          <w:szCs w:val="28"/>
          <w:lang w:val="uk-UA"/>
        </w:rPr>
        <w:lastRenderedPageBreak/>
        <w:t>Додаток 1</w:t>
      </w:r>
    </w:p>
    <w:p w:rsidR="002F1915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 xml:space="preserve">до рішення </w:t>
      </w:r>
      <w:r w:rsidR="006572B2">
        <w:rPr>
          <w:szCs w:val="28"/>
          <w:lang w:val="uk-UA"/>
        </w:rPr>
        <w:t>06 позачергової сесії</w:t>
      </w:r>
    </w:p>
    <w:p w:rsidR="002F1915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>Зазимської сільської ради</w:t>
      </w:r>
    </w:p>
    <w:p w:rsidR="005F3B81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>VІІ</w:t>
      </w:r>
      <w:r w:rsidR="000E28D9" w:rsidRPr="00FE091D">
        <w:rPr>
          <w:szCs w:val="28"/>
          <w:lang w:val="uk-UA"/>
        </w:rPr>
        <w:t>І</w:t>
      </w:r>
      <w:r w:rsidRPr="00FE091D">
        <w:rPr>
          <w:szCs w:val="28"/>
          <w:lang w:val="uk-UA"/>
        </w:rPr>
        <w:t xml:space="preserve"> скликання </w:t>
      </w:r>
    </w:p>
    <w:p w:rsidR="002F1915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 xml:space="preserve">від </w:t>
      </w:r>
      <w:r w:rsidR="00B30780">
        <w:rPr>
          <w:szCs w:val="28"/>
          <w:lang w:val="uk-UA"/>
        </w:rPr>
        <w:t>11</w:t>
      </w:r>
      <w:r w:rsidR="00E609D2">
        <w:rPr>
          <w:szCs w:val="28"/>
          <w:lang w:val="uk-UA"/>
        </w:rPr>
        <w:t>.0</w:t>
      </w:r>
      <w:r w:rsidR="00B30780">
        <w:rPr>
          <w:szCs w:val="28"/>
          <w:lang w:val="uk-UA"/>
        </w:rPr>
        <w:t>2</w:t>
      </w:r>
      <w:r w:rsidRPr="00FE091D">
        <w:rPr>
          <w:szCs w:val="28"/>
          <w:lang w:val="uk-UA"/>
        </w:rPr>
        <w:t>.202</w:t>
      </w:r>
      <w:r w:rsidR="00E609D2">
        <w:rPr>
          <w:szCs w:val="28"/>
          <w:lang w:val="uk-UA"/>
        </w:rPr>
        <w:t>1</w:t>
      </w:r>
      <w:r w:rsidRPr="00FE091D">
        <w:rPr>
          <w:szCs w:val="28"/>
          <w:lang w:val="uk-UA"/>
        </w:rPr>
        <w:t xml:space="preserve"> р. № </w:t>
      </w:r>
      <w:r w:rsidR="006572B2">
        <w:rPr>
          <w:szCs w:val="28"/>
          <w:lang w:val="uk-UA"/>
        </w:rPr>
        <w:t>511</w:t>
      </w:r>
    </w:p>
    <w:p w:rsidR="0037536B" w:rsidRDefault="0037536B" w:rsidP="005F3B81">
      <w:pPr>
        <w:jc w:val="center"/>
        <w:rPr>
          <w:b/>
          <w:szCs w:val="28"/>
          <w:lang w:val="uk-UA"/>
        </w:rPr>
      </w:pPr>
    </w:p>
    <w:p w:rsidR="00323F0E" w:rsidRPr="00FE091D" w:rsidRDefault="00323F0E" w:rsidP="005F3B81">
      <w:pPr>
        <w:jc w:val="center"/>
        <w:rPr>
          <w:b/>
          <w:szCs w:val="28"/>
          <w:lang w:val="uk-UA"/>
        </w:rPr>
      </w:pPr>
    </w:p>
    <w:p w:rsidR="00323F0E" w:rsidRPr="00FE091D" w:rsidRDefault="00323F0E" w:rsidP="00323F0E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 xml:space="preserve">Структура та загальна чисельність працівників </w:t>
      </w:r>
    </w:p>
    <w:p w:rsidR="00323F0E" w:rsidRPr="00FE091D" w:rsidRDefault="00323F0E" w:rsidP="00323F0E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 xml:space="preserve">апарату та виконавчих органів Зазимської сільської ради </w:t>
      </w:r>
    </w:p>
    <w:p w:rsidR="00323F0E" w:rsidRPr="00FE091D" w:rsidRDefault="00323F0E" w:rsidP="00323F0E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>Броварського району Київської області на 2021р.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804"/>
        <w:gridCol w:w="1559"/>
      </w:tblGrid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</w:p>
        </w:tc>
      </w:tr>
      <w:tr w:rsidR="00323F0E" w:rsidRPr="00FE091D" w:rsidTr="00595E43">
        <w:trPr>
          <w:trHeight w:val="11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Назви структурних підрозділів, виконавчих органів та посад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Кількість штатних одиниць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Апарат ради та її виконавч</w:t>
            </w:r>
            <w:r>
              <w:rPr>
                <w:b/>
                <w:bCs/>
                <w:color w:val="000000"/>
                <w:szCs w:val="28"/>
                <w:lang w:val="uk-UA"/>
              </w:rPr>
              <w:t>ий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 комітет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8568B5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98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Керівний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Сільський голова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Керуюч</w:t>
            </w:r>
            <w:r>
              <w:rPr>
                <w:color w:val="000000"/>
                <w:szCs w:val="28"/>
                <w:lang w:val="uk-UA"/>
              </w:rPr>
              <w:t>а</w:t>
            </w:r>
            <w:r w:rsidRPr="00FE091D">
              <w:rPr>
                <w:color w:val="000000"/>
                <w:szCs w:val="28"/>
                <w:lang w:val="uk-UA"/>
              </w:rPr>
              <w:t xml:space="preserve"> справами виконавчого комітету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Структурні підрозділи, уповноважені посадові особи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8568B5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9</w:t>
            </w:r>
            <w:r w:rsidR="008568B5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Староста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323F0E" w:rsidRPr="00FE091D" w:rsidTr="00595E43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 питань організації надання адміністративних послуг "Центр надання адміністративних послуг"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EF37E5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EF37E5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документообігу, звернень грома</w:t>
            </w:r>
            <w:r w:rsidR="00B833ED">
              <w:rPr>
                <w:b/>
                <w:bCs/>
                <w:color w:val="000000"/>
                <w:szCs w:val="28"/>
                <w:lang w:val="uk-UA"/>
              </w:rPr>
              <w:t>дян, внутрішньої політики та зв’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>язків із засобами масової інформації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9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(інспектор з праці)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Діловод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Секретар керівника (сільського голови)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23F0E" w:rsidRPr="00FE091D" w:rsidTr="00595E43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економіки, інвестицій</w:t>
            </w:r>
            <w:r>
              <w:rPr>
                <w:b/>
                <w:bCs/>
                <w:color w:val="000000"/>
                <w:szCs w:val="28"/>
                <w:lang w:val="uk-UA"/>
              </w:rPr>
              <w:t>,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 публічних закупівель та правового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>,5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ІІ категорії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Юрист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2,5</w:t>
            </w:r>
          </w:p>
        </w:tc>
      </w:tr>
      <w:tr w:rsidR="00323F0E" w:rsidRPr="00FE091D" w:rsidTr="00595E43">
        <w:trPr>
          <w:trHeight w:val="10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C8796C" w:rsidRDefault="00C8796C" w:rsidP="00595E43">
            <w:pPr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2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C8796C" w:rsidRDefault="00C8796C" w:rsidP="00595E43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земельних ресурсів та екології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7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>,5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Інспектор-геодезист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0,5</w:t>
            </w:r>
          </w:p>
        </w:tc>
      </w:tr>
      <w:tr w:rsidR="00323F0E" w:rsidRPr="00FE091D" w:rsidTr="00595E43">
        <w:trPr>
          <w:trHeight w:val="10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 питань надзвичайних ситуацій, цивільного захисту населення, мобілізаційної та правоо</w:t>
            </w:r>
            <w:r>
              <w:rPr>
                <w:b/>
                <w:bCs/>
                <w:color w:val="000000"/>
                <w:szCs w:val="28"/>
                <w:lang w:val="uk-UA"/>
              </w:rPr>
              <w:t>хоронно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>ї діяльності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27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військово-облікового бюро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Сектор сільська пожежна охорона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22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сектору - начальник сільської пожежної команди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20</w:t>
            </w:r>
          </w:p>
        </w:tc>
      </w:tr>
      <w:tr w:rsidR="00323F0E" w:rsidRPr="00FE091D" w:rsidTr="00595E43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C8796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освіти, культури,  молоді та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23F0E" w:rsidRPr="00FE091D" w:rsidTr="00595E43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E5682A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Відділ соціального захисту </w:t>
            </w:r>
            <w:r w:rsidR="00E5682A">
              <w:rPr>
                <w:b/>
                <w:bCs/>
                <w:color w:val="000000"/>
                <w:szCs w:val="28"/>
                <w:lang w:val="uk-UA"/>
              </w:rPr>
              <w:t>та охорони здоров</w:t>
            </w:r>
            <w:r w:rsidR="00FD518A">
              <w:rPr>
                <w:b/>
                <w:bCs/>
                <w:color w:val="000000"/>
                <w:szCs w:val="28"/>
              </w:rPr>
              <w:t>'</w:t>
            </w:r>
            <w:r w:rsidR="00E5682A">
              <w:rPr>
                <w:b/>
                <w:bCs/>
                <w:color w:val="000000"/>
                <w:szCs w:val="28"/>
                <w:lang w:val="uk-UA"/>
              </w:rPr>
              <w:t>я</w:t>
            </w:r>
            <w:r w:rsidR="00E5682A" w:rsidRPr="00E5682A">
              <w:rPr>
                <w:b/>
                <w:bCs/>
                <w:color w:val="000000"/>
                <w:szCs w:val="28"/>
              </w:rPr>
              <w:t xml:space="preserve"> 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>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E5682A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  <w:r w:rsidR="00E5682A">
              <w:rPr>
                <w:b/>
                <w:bCs/>
                <w:color w:val="000000"/>
                <w:szCs w:val="28"/>
                <w:lang w:val="uk-UA"/>
              </w:rPr>
              <w:t>0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11258B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Спеціаліст (з оформлення субсидії)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Спеціаліст (з соціального  забезпечення)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Соціальний працівник</w:t>
            </w:r>
            <w:r w:rsidR="00E5682A"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матеріально-технічного</w:t>
            </w:r>
            <w:r>
              <w:rPr>
                <w:b/>
                <w:bCs/>
                <w:color w:val="000000"/>
                <w:szCs w:val="28"/>
                <w:lang w:val="uk-UA"/>
              </w:rPr>
              <w:t xml:space="preserve"> та</w:t>
            </w: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 господарського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C8796C" w:rsidRDefault="00C8796C" w:rsidP="00595E43">
            <w:pPr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14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Опалювач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C8796C" w:rsidRDefault="00C8796C" w:rsidP="00595E43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ІІ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6F0103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Управління фінансів (з правом юридичної особи)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планування доходів та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0E" w:rsidRPr="0011258B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11258B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Сектор бухгалтерського обліку та </w:t>
            </w:r>
            <w:r w:rsidR="00FD518A" w:rsidRPr="00FE091D">
              <w:rPr>
                <w:b/>
                <w:bCs/>
                <w:color w:val="000000"/>
                <w:szCs w:val="28"/>
                <w:lang w:val="uk-UA"/>
              </w:rPr>
              <w:t>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сектору-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4A77D0" w:rsidRDefault="004A77D0" w:rsidP="00595E4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4A77D0">
              <w:rPr>
                <w:b/>
                <w:color w:val="000000"/>
                <w:szCs w:val="28"/>
                <w:lang w:val="uk-UA"/>
              </w:rPr>
              <w:t>2</w:t>
            </w:r>
            <w:r w:rsidR="00323F0E" w:rsidRPr="004A77D0">
              <w:rPr>
                <w:b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4A77D0" w:rsidRDefault="004A77D0" w:rsidP="007A33BB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4A77D0">
              <w:rPr>
                <w:b/>
                <w:color w:val="000000"/>
                <w:szCs w:val="28"/>
                <w:lang w:val="uk-UA"/>
              </w:rPr>
              <w:t xml:space="preserve">Служба </w:t>
            </w:r>
            <w:r w:rsidRPr="004A77D0">
              <w:rPr>
                <w:b/>
                <w:lang w:val="uk-UA"/>
              </w:rPr>
              <w:t>у справах дітей та сімʼї</w:t>
            </w:r>
            <w:r>
              <w:rPr>
                <w:b/>
                <w:lang w:val="uk-UA"/>
              </w:rPr>
              <w:t xml:space="preserve"> </w:t>
            </w:r>
            <w:r w:rsidR="00B959A3" w:rsidRPr="00FE091D">
              <w:rPr>
                <w:b/>
                <w:bCs/>
                <w:color w:val="000000"/>
                <w:szCs w:val="28"/>
                <w:lang w:val="uk-UA"/>
              </w:rPr>
              <w:t>(</w:t>
            </w:r>
            <w:r w:rsidR="006F0103">
              <w:rPr>
                <w:b/>
                <w:lang w:val="uk-UA"/>
              </w:rPr>
              <w:t>юри</w:t>
            </w:r>
            <w:r>
              <w:rPr>
                <w:b/>
                <w:lang w:val="uk-UA"/>
              </w:rPr>
              <w:t>дичн</w:t>
            </w:r>
            <w:r w:rsidR="007A33BB">
              <w:rPr>
                <w:b/>
                <w:lang w:val="uk-UA"/>
              </w:rPr>
              <w:t>а</w:t>
            </w:r>
            <w:r w:rsidR="006F0103">
              <w:rPr>
                <w:b/>
                <w:lang w:val="uk-UA"/>
              </w:rPr>
              <w:t xml:space="preserve"> особ</w:t>
            </w:r>
            <w:r w:rsidR="007A33BB">
              <w:rPr>
                <w:b/>
                <w:lang w:val="uk-UA"/>
              </w:rPr>
              <w:t>а</w:t>
            </w:r>
            <w:r w:rsidR="006F0103">
              <w:rPr>
                <w:b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2D7FB5" w:rsidRDefault="006F0103" w:rsidP="00595E4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2D7FB5">
              <w:rPr>
                <w:b/>
                <w:color w:val="000000"/>
                <w:szCs w:val="28"/>
                <w:lang w:val="uk-UA"/>
              </w:rPr>
              <w:t>2</w:t>
            </w:r>
          </w:p>
        </w:tc>
      </w:tr>
      <w:tr w:rsidR="004A77D0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0" w:rsidRPr="00FE091D" w:rsidRDefault="004A77D0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0" w:rsidRPr="00FE091D" w:rsidRDefault="006F0103" w:rsidP="00595E4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Начальник служби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0" w:rsidRPr="00FE091D" w:rsidRDefault="006F0103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4A77D0" w:rsidRPr="00FE091D" w:rsidTr="00595E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0" w:rsidRPr="00FE091D" w:rsidRDefault="004A77D0" w:rsidP="00595E4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0" w:rsidRPr="00FE091D" w:rsidRDefault="006F0103" w:rsidP="00595E43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0" w:rsidRPr="00FE091D" w:rsidRDefault="006F0103" w:rsidP="00595E43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23F0E" w:rsidRPr="00FE091D" w:rsidTr="00595E43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0E" w:rsidRPr="00FE091D" w:rsidRDefault="00323F0E" w:rsidP="00595E43">
            <w:pPr>
              <w:jc w:val="right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0E" w:rsidRPr="00FE091D" w:rsidRDefault="00323F0E" w:rsidP="00595E4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106</w:t>
            </w:r>
          </w:p>
        </w:tc>
      </w:tr>
    </w:tbl>
    <w:p w:rsidR="00323F0E" w:rsidRPr="00FE091D" w:rsidRDefault="00323F0E" w:rsidP="003E3368">
      <w:pPr>
        <w:pStyle w:val="af5"/>
        <w:tabs>
          <w:tab w:val="clear" w:pos="9518"/>
        </w:tabs>
        <w:rPr>
          <w:b w:val="0"/>
          <w:sz w:val="28"/>
        </w:rPr>
      </w:pPr>
    </w:p>
    <w:p w:rsidR="002F1915" w:rsidRPr="00FE091D" w:rsidRDefault="003E3368" w:rsidP="00B833ED">
      <w:pPr>
        <w:pStyle w:val="af5"/>
        <w:tabs>
          <w:tab w:val="clear" w:pos="613"/>
          <w:tab w:val="left" w:pos="6379"/>
        </w:tabs>
        <w:spacing w:before="10"/>
        <w:jc w:val="both"/>
        <w:rPr>
          <w:sz w:val="28"/>
        </w:rPr>
      </w:pPr>
      <w:r w:rsidRPr="00FE091D">
        <w:rPr>
          <w:sz w:val="28"/>
        </w:rPr>
        <w:t>Секрет</w:t>
      </w:r>
      <w:r w:rsidR="00FE091D">
        <w:rPr>
          <w:sz w:val="28"/>
        </w:rPr>
        <w:t>а</w:t>
      </w:r>
      <w:r w:rsidRPr="00FE091D">
        <w:rPr>
          <w:sz w:val="28"/>
        </w:rPr>
        <w:t>р</w:t>
      </w:r>
      <w:r w:rsidR="0099726D">
        <w:rPr>
          <w:sz w:val="28"/>
        </w:rPr>
        <w:tab/>
      </w:r>
      <w:r w:rsidRPr="00FE091D">
        <w:rPr>
          <w:sz w:val="28"/>
        </w:rPr>
        <w:t>Олег БОНДАРЕНКО</w:t>
      </w:r>
    </w:p>
    <w:sectPr w:rsidR="002F1915" w:rsidRPr="00FE091D" w:rsidSect="00622CA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48" w:rsidRDefault="00E16348" w:rsidP="00047726">
      <w:r>
        <w:separator/>
      </w:r>
    </w:p>
  </w:endnote>
  <w:endnote w:type="continuationSeparator" w:id="0">
    <w:p w:rsidR="00E16348" w:rsidRDefault="00E16348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48" w:rsidRDefault="00E16348" w:rsidP="00047726">
      <w:r>
        <w:separator/>
      </w:r>
    </w:p>
  </w:footnote>
  <w:footnote w:type="continuationSeparator" w:id="0">
    <w:p w:rsidR="00E16348" w:rsidRDefault="00E16348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00"/>
    <w:multiLevelType w:val="hybridMultilevel"/>
    <w:tmpl w:val="8F3A42A2"/>
    <w:lvl w:ilvl="0" w:tplc="6602B7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E42DDC"/>
    <w:multiLevelType w:val="hybridMultilevel"/>
    <w:tmpl w:val="F5708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845EC3"/>
    <w:multiLevelType w:val="hybridMultilevel"/>
    <w:tmpl w:val="5F7E0304"/>
    <w:lvl w:ilvl="0" w:tplc="CD8AC80E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CD4"/>
    <w:multiLevelType w:val="hybridMultilevel"/>
    <w:tmpl w:val="33B65DE2"/>
    <w:lvl w:ilvl="0" w:tplc="3A88C3C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1E07"/>
    <w:rsid w:val="00002041"/>
    <w:rsid w:val="00017560"/>
    <w:rsid w:val="000216D3"/>
    <w:rsid w:val="00027B6C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C20AE"/>
    <w:rsid w:val="000C7FE0"/>
    <w:rsid w:val="000E28D9"/>
    <w:rsid w:val="0011258B"/>
    <w:rsid w:val="001349E0"/>
    <w:rsid w:val="00142411"/>
    <w:rsid w:val="0015060F"/>
    <w:rsid w:val="0015515D"/>
    <w:rsid w:val="001565D1"/>
    <w:rsid w:val="00160023"/>
    <w:rsid w:val="00165C0E"/>
    <w:rsid w:val="00165C2F"/>
    <w:rsid w:val="00177AD9"/>
    <w:rsid w:val="00192BFE"/>
    <w:rsid w:val="001B16EC"/>
    <w:rsid w:val="001C7031"/>
    <w:rsid w:val="001E08C9"/>
    <w:rsid w:val="001E0A56"/>
    <w:rsid w:val="001F2545"/>
    <w:rsid w:val="00204EEC"/>
    <w:rsid w:val="00217285"/>
    <w:rsid w:val="00241747"/>
    <w:rsid w:val="002525DC"/>
    <w:rsid w:val="002540B6"/>
    <w:rsid w:val="002545C2"/>
    <w:rsid w:val="002567FE"/>
    <w:rsid w:val="002603C5"/>
    <w:rsid w:val="00262AA4"/>
    <w:rsid w:val="00271E8D"/>
    <w:rsid w:val="002722FD"/>
    <w:rsid w:val="002A48AF"/>
    <w:rsid w:val="002A5A82"/>
    <w:rsid w:val="002B32B6"/>
    <w:rsid w:val="002C459A"/>
    <w:rsid w:val="002D2DD5"/>
    <w:rsid w:val="002D7FB5"/>
    <w:rsid w:val="002F0C13"/>
    <w:rsid w:val="002F15BD"/>
    <w:rsid w:val="002F1915"/>
    <w:rsid w:val="002F24B7"/>
    <w:rsid w:val="002F6A6C"/>
    <w:rsid w:val="003164F4"/>
    <w:rsid w:val="0031678A"/>
    <w:rsid w:val="00321D91"/>
    <w:rsid w:val="00323F0E"/>
    <w:rsid w:val="003254D2"/>
    <w:rsid w:val="00326653"/>
    <w:rsid w:val="00331629"/>
    <w:rsid w:val="00352AFA"/>
    <w:rsid w:val="00361D79"/>
    <w:rsid w:val="003729C2"/>
    <w:rsid w:val="0037536B"/>
    <w:rsid w:val="003769D4"/>
    <w:rsid w:val="00384081"/>
    <w:rsid w:val="00396B99"/>
    <w:rsid w:val="003A1676"/>
    <w:rsid w:val="003A5CF7"/>
    <w:rsid w:val="003A68EA"/>
    <w:rsid w:val="003A6A4B"/>
    <w:rsid w:val="003B0BA2"/>
    <w:rsid w:val="003C13E3"/>
    <w:rsid w:val="003E2138"/>
    <w:rsid w:val="003E3368"/>
    <w:rsid w:val="003E798D"/>
    <w:rsid w:val="00400989"/>
    <w:rsid w:val="00405BA4"/>
    <w:rsid w:val="00415C69"/>
    <w:rsid w:val="00434C1A"/>
    <w:rsid w:val="00434ECC"/>
    <w:rsid w:val="00455F66"/>
    <w:rsid w:val="00467A52"/>
    <w:rsid w:val="00485938"/>
    <w:rsid w:val="00491BA1"/>
    <w:rsid w:val="004A77D0"/>
    <w:rsid w:val="004E134A"/>
    <w:rsid w:val="00503B7D"/>
    <w:rsid w:val="00515604"/>
    <w:rsid w:val="0052307C"/>
    <w:rsid w:val="00534CE2"/>
    <w:rsid w:val="00537D79"/>
    <w:rsid w:val="0054665C"/>
    <w:rsid w:val="00547A41"/>
    <w:rsid w:val="00565A57"/>
    <w:rsid w:val="005741EB"/>
    <w:rsid w:val="005A2BDE"/>
    <w:rsid w:val="005B2CE4"/>
    <w:rsid w:val="005C1BDC"/>
    <w:rsid w:val="005D2BEE"/>
    <w:rsid w:val="005E48D0"/>
    <w:rsid w:val="005F3B81"/>
    <w:rsid w:val="005F5979"/>
    <w:rsid w:val="00600A4A"/>
    <w:rsid w:val="00603974"/>
    <w:rsid w:val="00612860"/>
    <w:rsid w:val="00622CA9"/>
    <w:rsid w:val="00627B31"/>
    <w:rsid w:val="006452B6"/>
    <w:rsid w:val="006572B2"/>
    <w:rsid w:val="00664809"/>
    <w:rsid w:val="00670FFF"/>
    <w:rsid w:val="006710F8"/>
    <w:rsid w:val="00691AE1"/>
    <w:rsid w:val="00691DE0"/>
    <w:rsid w:val="00696E54"/>
    <w:rsid w:val="006A7F79"/>
    <w:rsid w:val="006B2DA9"/>
    <w:rsid w:val="006C3261"/>
    <w:rsid w:val="006C5E01"/>
    <w:rsid w:val="006D3B34"/>
    <w:rsid w:val="006E48B7"/>
    <w:rsid w:val="006F0103"/>
    <w:rsid w:val="00723EF2"/>
    <w:rsid w:val="00726B98"/>
    <w:rsid w:val="0073429B"/>
    <w:rsid w:val="00735CD2"/>
    <w:rsid w:val="0079335B"/>
    <w:rsid w:val="007A33BB"/>
    <w:rsid w:val="007B6F7C"/>
    <w:rsid w:val="007C00E0"/>
    <w:rsid w:val="007D06DE"/>
    <w:rsid w:val="007D343A"/>
    <w:rsid w:val="007F28AA"/>
    <w:rsid w:val="007F33C0"/>
    <w:rsid w:val="00807F1E"/>
    <w:rsid w:val="00810B18"/>
    <w:rsid w:val="008159C6"/>
    <w:rsid w:val="008166FF"/>
    <w:rsid w:val="00826B0A"/>
    <w:rsid w:val="008334FE"/>
    <w:rsid w:val="00847BBA"/>
    <w:rsid w:val="008568B5"/>
    <w:rsid w:val="00871219"/>
    <w:rsid w:val="008761DE"/>
    <w:rsid w:val="0089360F"/>
    <w:rsid w:val="008977D9"/>
    <w:rsid w:val="008A2801"/>
    <w:rsid w:val="008C7587"/>
    <w:rsid w:val="008E57B7"/>
    <w:rsid w:val="008F3A5D"/>
    <w:rsid w:val="008F64F4"/>
    <w:rsid w:val="00920032"/>
    <w:rsid w:val="00944FC9"/>
    <w:rsid w:val="00951744"/>
    <w:rsid w:val="00971B5F"/>
    <w:rsid w:val="0098670E"/>
    <w:rsid w:val="0099726D"/>
    <w:rsid w:val="009A1237"/>
    <w:rsid w:val="009A792B"/>
    <w:rsid w:val="009B1E34"/>
    <w:rsid w:val="009B24BE"/>
    <w:rsid w:val="009C62F8"/>
    <w:rsid w:val="009D6E81"/>
    <w:rsid w:val="009E6692"/>
    <w:rsid w:val="009F37D2"/>
    <w:rsid w:val="00A11F8B"/>
    <w:rsid w:val="00A2182F"/>
    <w:rsid w:val="00A265EB"/>
    <w:rsid w:val="00A510DD"/>
    <w:rsid w:val="00A818A9"/>
    <w:rsid w:val="00A8651E"/>
    <w:rsid w:val="00A96E01"/>
    <w:rsid w:val="00A975B9"/>
    <w:rsid w:val="00AC4FC0"/>
    <w:rsid w:val="00B22359"/>
    <w:rsid w:val="00B30780"/>
    <w:rsid w:val="00B33BAC"/>
    <w:rsid w:val="00B5233B"/>
    <w:rsid w:val="00B80B66"/>
    <w:rsid w:val="00B82C6F"/>
    <w:rsid w:val="00B833ED"/>
    <w:rsid w:val="00B959A3"/>
    <w:rsid w:val="00BB013C"/>
    <w:rsid w:val="00BD1BDD"/>
    <w:rsid w:val="00BD41AC"/>
    <w:rsid w:val="00BD6566"/>
    <w:rsid w:val="00BE44E2"/>
    <w:rsid w:val="00C0740C"/>
    <w:rsid w:val="00C360DA"/>
    <w:rsid w:val="00C600ED"/>
    <w:rsid w:val="00C66DC9"/>
    <w:rsid w:val="00C827AA"/>
    <w:rsid w:val="00C843B9"/>
    <w:rsid w:val="00C85295"/>
    <w:rsid w:val="00C8796C"/>
    <w:rsid w:val="00C93CD1"/>
    <w:rsid w:val="00C95619"/>
    <w:rsid w:val="00CA51AA"/>
    <w:rsid w:val="00CB167D"/>
    <w:rsid w:val="00CB4A2D"/>
    <w:rsid w:val="00CC0E00"/>
    <w:rsid w:val="00CD14A5"/>
    <w:rsid w:val="00CD59F4"/>
    <w:rsid w:val="00CD6E41"/>
    <w:rsid w:val="00CE565D"/>
    <w:rsid w:val="00CF3109"/>
    <w:rsid w:val="00D24AFB"/>
    <w:rsid w:val="00D608EE"/>
    <w:rsid w:val="00D906DD"/>
    <w:rsid w:val="00D93DE7"/>
    <w:rsid w:val="00DA40D1"/>
    <w:rsid w:val="00DA4D34"/>
    <w:rsid w:val="00DB19CF"/>
    <w:rsid w:val="00DB59E6"/>
    <w:rsid w:val="00DC59FE"/>
    <w:rsid w:val="00DC6561"/>
    <w:rsid w:val="00DE6F75"/>
    <w:rsid w:val="00E0370D"/>
    <w:rsid w:val="00E16348"/>
    <w:rsid w:val="00E17929"/>
    <w:rsid w:val="00E55BD6"/>
    <w:rsid w:val="00E5682A"/>
    <w:rsid w:val="00E609D2"/>
    <w:rsid w:val="00E62D84"/>
    <w:rsid w:val="00E67111"/>
    <w:rsid w:val="00E72549"/>
    <w:rsid w:val="00EA07E9"/>
    <w:rsid w:val="00EB1428"/>
    <w:rsid w:val="00EB5F94"/>
    <w:rsid w:val="00ED134A"/>
    <w:rsid w:val="00ED3129"/>
    <w:rsid w:val="00ED47D5"/>
    <w:rsid w:val="00EF2563"/>
    <w:rsid w:val="00EF37E5"/>
    <w:rsid w:val="00EF6D80"/>
    <w:rsid w:val="00F02F75"/>
    <w:rsid w:val="00F074B6"/>
    <w:rsid w:val="00F148A7"/>
    <w:rsid w:val="00F45BDA"/>
    <w:rsid w:val="00F72E1A"/>
    <w:rsid w:val="00F76AC5"/>
    <w:rsid w:val="00F76D8B"/>
    <w:rsid w:val="00F862C6"/>
    <w:rsid w:val="00F902A3"/>
    <w:rsid w:val="00F91CB4"/>
    <w:rsid w:val="00FA265D"/>
    <w:rsid w:val="00FC08BE"/>
    <w:rsid w:val="00FC1BF3"/>
    <w:rsid w:val="00FD518A"/>
    <w:rsid w:val="00FE091D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3F95A"/>
  <w15:docId w15:val="{815DC933-DEEC-4EEF-B873-BEFCB30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BE7142"/>
    <w:pPr>
      <w:numPr>
        <w:numId w:val="5"/>
      </w:numPr>
    </w:pPr>
  </w:style>
  <w:style w:type="numbering" w:customStyle="1" w:styleId="3">
    <w:name w:val="Стиль3"/>
    <w:rsid w:val="00BE7142"/>
    <w:pPr>
      <w:numPr>
        <w:numId w:val="7"/>
      </w:numPr>
    </w:pPr>
  </w:style>
  <w:style w:type="numbering" w:customStyle="1" w:styleId="2">
    <w:name w:val="Стиль2"/>
    <w:rsid w:val="00BE7142"/>
    <w:pPr>
      <w:numPr>
        <w:numId w:val="6"/>
      </w:numPr>
    </w:pPr>
  </w:style>
  <w:style w:type="character" w:customStyle="1" w:styleId="rvts23">
    <w:name w:val="rvts23"/>
    <w:basedOn w:val="a0"/>
    <w:uiPriority w:val="99"/>
    <w:rsid w:val="00CA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ZSR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asus</cp:lastModifiedBy>
  <cp:revision>12</cp:revision>
  <cp:lastPrinted>2021-02-01T06:43:00Z</cp:lastPrinted>
  <dcterms:created xsi:type="dcterms:W3CDTF">2021-02-10T07:44:00Z</dcterms:created>
  <dcterms:modified xsi:type="dcterms:W3CDTF">2021-03-16T16:06:00Z</dcterms:modified>
</cp:coreProperties>
</file>