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4F6" w:rsidRPr="00F9660D" w:rsidRDefault="00825F04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 w:rsidRPr="00F9660D">
        <w:rPr>
          <w:noProof/>
          <w:sz w:val="24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F6" w:rsidRPr="00F9660D" w:rsidRDefault="000D64F6" w:rsidP="00E80A0F">
      <w:pPr>
        <w:jc w:val="center"/>
        <w:rPr>
          <w:b/>
          <w:szCs w:val="28"/>
        </w:rPr>
      </w:pPr>
      <w:r w:rsidRPr="00F9660D">
        <w:rPr>
          <w:b/>
          <w:szCs w:val="28"/>
        </w:rPr>
        <w:t xml:space="preserve">ЗАЗИМСЬКА СІЛЬСЬКА РАДА </w:t>
      </w:r>
    </w:p>
    <w:p w:rsidR="000D64F6" w:rsidRPr="00F9660D" w:rsidRDefault="000D64F6" w:rsidP="00E80A0F">
      <w:pPr>
        <w:jc w:val="center"/>
        <w:rPr>
          <w:b/>
          <w:szCs w:val="28"/>
        </w:rPr>
      </w:pPr>
      <w:r w:rsidRPr="00F9660D">
        <w:rPr>
          <w:b/>
          <w:szCs w:val="28"/>
        </w:rPr>
        <w:t xml:space="preserve">БРОВАРСЬКОГО РАЙОНУ  КИЇВСЬКОЇ ОБЛАСТІ </w:t>
      </w:r>
    </w:p>
    <w:p w:rsidR="004F5CB0" w:rsidRPr="00F9660D" w:rsidRDefault="004F5CB0" w:rsidP="00E80A0F">
      <w:pPr>
        <w:rPr>
          <w:szCs w:val="28"/>
        </w:rPr>
      </w:pPr>
    </w:p>
    <w:p w:rsidR="000D64F6" w:rsidRPr="00F9660D" w:rsidRDefault="000D64F6" w:rsidP="00E80A0F">
      <w:pPr>
        <w:jc w:val="center"/>
        <w:rPr>
          <w:b/>
          <w:szCs w:val="28"/>
        </w:rPr>
      </w:pPr>
      <w:r w:rsidRPr="00F9660D">
        <w:rPr>
          <w:b/>
          <w:szCs w:val="28"/>
        </w:rPr>
        <w:t>РІШЕННЯ</w:t>
      </w:r>
    </w:p>
    <w:p w:rsidR="000D64F6" w:rsidRPr="00F9660D" w:rsidRDefault="000D64F6" w:rsidP="00A5341F">
      <w:pPr>
        <w:jc w:val="center"/>
        <w:rPr>
          <w:sz w:val="26"/>
          <w:szCs w:val="26"/>
        </w:rPr>
      </w:pPr>
    </w:p>
    <w:p w:rsidR="000D64F6" w:rsidRPr="00F9660D" w:rsidRDefault="00934C9C" w:rsidP="00166465">
      <w:pPr>
        <w:ind w:firstLine="567"/>
        <w:jc w:val="center"/>
        <w:rPr>
          <w:b/>
          <w:sz w:val="26"/>
          <w:szCs w:val="26"/>
        </w:rPr>
      </w:pPr>
      <w:r w:rsidRPr="00F9660D">
        <w:rPr>
          <w:b/>
          <w:sz w:val="26"/>
          <w:szCs w:val="26"/>
        </w:rPr>
        <w:t xml:space="preserve">Про затвердження програми покращення технічного та екологічного стану і благоустрою водойм, захисту від підтоплення і затоплення сільськогосподарських угідь Зазимської сільської територіальної громади </w:t>
      </w:r>
      <w:r w:rsidR="00423F8F" w:rsidRPr="00F9660D">
        <w:rPr>
          <w:b/>
          <w:sz w:val="26"/>
          <w:szCs w:val="26"/>
        </w:rPr>
        <w:t xml:space="preserve">на 2021-2022 роки </w:t>
      </w:r>
      <w:r w:rsidRPr="00F9660D">
        <w:rPr>
          <w:b/>
          <w:sz w:val="26"/>
          <w:szCs w:val="26"/>
        </w:rPr>
        <w:t>та Заходів, що фінансуються за рахунок коштів, які надходять у порядку відшкодування втрат сільськогосподарського і лісогосподарського виробництва</w:t>
      </w:r>
      <w:r w:rsidR="001E7FE6" w:rsidRPr="00F9660D">
        <w:rPr>
          <w:b/>
          <w:sz w:val="26"/>
          <w:szCs w:val="26"/>
        </w:rPr>
        <w:t xml:space="preserve"> у 2021-2022 роках</w:t>
      </w:r>
    </w:p>
    <w:p w:rsidR="000D64F6" w:rsidRPr="00F9660D" w:rsidRDefault="000D64F6" w:rsidP="00F86A24">
      <w:pPr>
        <w:tabs>
          <w:tab w:val="left" w:pos="6420"/>
        </w:tabs>
        <w:ind w:firstLine="567"/>
        <w:jc w:val="both"/>
        <w:rPr>
          <w:sz w:val="26"/>
          <w:szCs w:val="26"/>
        </w:rPr>
      </w:pPr>
      <w:r w:rsidRPr="00F9660D">
        <w:rPr>
          <w:sz w:val="26"/>
          <w:szCs w:val="26"/>
        </w:rPr>
        <w:tab/>
      </w:r>
    </w:p>
    <w:p w:rsidR="000D64F6" w:rsidRPr="00F9660D" w:rsidRDefault="00161BA4" w:rsidP="00166465">
      <w:pPr>
        <w:ind w:firstLine="567"/>
        <w:jc w:val="both"/>
        <w:rPr>
          <w:sz w:val="26"/>
          <w:szCs w:val="26"/>
        </w:rPr>
      </w:pPr>
      <w:r w:rsidRPr="00F9660D">
        <w:rPr>
          <w:sz w:val="26"/>
          <w:szCs w:val="26"/>
        </w:rPr>
        <w:t xml:space="preserve">Керуючись </w:t>
      </w:r>
      <w:r w:rsidR="00934C9C" w:rsidRPr="00F9660D">
        <w:rPr>
          <w:sz w:val="26"/>
          <w:szCs w:val="26"/>
        </w:rPr>
        <w:t xml:space="preserve">ст. 10 Водного кодексу України, пунктом 22 частини першої </w:t>
      </w:r>
      <w:r w:rsidRPr="00F9660D">
        <w:rPr>
          <w:sz w:val="26"/>
          <w:szCs w:val="26"/>
        </w:rPr>
        <w:t>ст</w:t>
      </w:r>
      <w:r w:rsidR="00934C9C" w:rsidRPr="00F9660D">
        <w:rPr>
          <w:sz w:val="26"/>
          <w:szCs w:val="26"/>
        </w:rPr>
        <w:t>атті</w:t>
      </w:r>
      <w:r w:rsidRPr="00F9660D">
        <w:rPr>
          <w:sz w:val="26"/>
          <w:szCs w:val="26"/>
        </w:rPr>
        <w:t xml:space="preserve"> 26 Закону України </w:t>
      </w:r>
      <w:r w:rsidR="0050081C" w:rsidRPr="00F9660D">
        <w:rPr>
          <w:sz w:val="26"/>
          <w:szCs w:val="26"/>
        </w:rPr>
        <w:t>«</w:t>
      </w:r>
      <w:r w:rsidRPr="00F9660D">
        <w:rPr>
          <w:sz w:val="26"/>
          <w:szCs w:val="26"/>
        </w:rPr>
        <w:t>Про місцеве самоврядування в Україні</w:t>
      </w:r>
      <w:r w:rsidR="0050081C" w:rsidRPr="00F9660D">
        <w:rPr>
          <w:sz w:val="26"/>
          <w:szCs w:val="26"/>
        </w:rPr>
        <w:t>»</w:t>
      </w:r>
      <w:r w:rsidRPr="00F9660D">
        <w:rPr>
          <w:sz w:val="26"/>
          <w:szCs w:val="26"/>
        </w:rPr>
        <w:t xml:space="preserve">, </w:t>
      </w:r>
      <w:r w:rsidR="00934C9C" w:rsidRPr="00F9660D">
        <w:rPr>
          <w:sz w:val="26"/>
          <w:szCs w:val="26"/>
        </w:rPr>
        <w:t xml:space="preserve">з метою покращення технічного та екологічного стану і благоустрою водойм, захисту від підтоплення і затоплення сільськогосподарських угідь Зазимської сільської територіальної громади, раціонального використання коштів, які надходять у порядку відшкодування втрат сільськогосподарського і лісогосподарського виробництва, враховуючи рекомендації постійної комісії 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</w:t>
      </w:r>
      <w:r w:rsidR="000D64F6" w:rsidRPr="00F9660D">
        <w:rPr>
          <w:sz w:val="26"/>
          <w:szCs w:val="26"/>
        </w:rPr>
        <w:t>Зазимська сільська рада</w:t>
      </w:r>
    </w:p>
    <w:p w:rsidR="000D64F6" w:rsidRPr="00F9660D" w:rsidRDefault="000D64F6" w:rsidP="00166465">
      <w:pPr>
        <w:jc w:val="center"/>
        <w:rPr>
          <w:sz w:val="26"/>
          <w:szCs w:val="26"/>
        </w:rPr>
      </w:pPr>
    </w:p>
    <w:p w:rsidR="000D64F6" w:rsidRPr="00F9660D" w:rsidRDefault="000D64F6" w:rsidP="001A2B58">
      <w:pPr>
        <w:ind w:firstLine="567"/>
        <w:jc w:val="center"/>
        <w:rPr>
          <w:b/>
          <w:sz w:val="26"/>
          <w:szCs w:val="26"/>
        </w:rPr>
      </w:pPr>
      <w:r w:rsidRPr="00F9660D">
        <w:rPr>
          <w:b/>
          <w:sz w:val="26"/>
          <w:szCs w:val="26"/>
        </w:rPr>
        <w:t>ВИРІШИЛА:</w:t>
      </w:r>
    </w:p>
    <w:p w:rsidR="000D64F6" w:rsidRPr="00F9660D" w:rsidRDefault="000D64F6" w:rsidP="00166465">
      <w:pPr>
        <w:tabs>
          <w:tab w:val="left" w:pos="1590"/>
        </w:tabs>
        <w:jc w:val="both"/>
        <w:rPr>
          <w:sz w:val="26"/>
          <w:szCs w:val="26"/>
        </w:rPr>
      </w:pPr>
      <w:r w:rsidRPr="00F9660D">
        <w:rPr>
          <w:sz w:val="26"/>
          <w:szCs w:val="26"/>
        </w:rPr>
        <w:tab/>
      </w:r>
    </w:p>
    <w:p w:rsidR="000D64F6" w:rsidRPr="00F9660D" w:rsidRDefault="00901AB6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 w:val="26"/>
          <w:szCs w:val="26"/>
        </w:rPr>
      </w:pPr>
      <w:r w:rsidRPr="00F9660D">
        <w:rPr>
          <w:sz w:val="26"/>
          <w:szCs w:val="26"/>
        </w:rPr>
        <w:t xml:space="preserve">Затвердити програму покращення технічного та екологічного стану і благоустрою водойм, захисту від підтоплення і затоплення сільськогосподарських угідь Зазимської сільської територіальної громади </w:t>
      </w:r>
      <w:r w:rsidR="00423F8F" w:rsidRPr="00F9660D">
        <w:rPr>
          <w:sz w:val="26"/>
          <w:szCs w:val="26"/>
        </w:rPr>
        <w:t>на 2021-20221 роки</w:t>
      </w:r>
      <w:r w:rsidR="001E7FE6" w:rsidRPr="00F9660D">
        <w:rPr>
          <w:sz w:val="26"/>
          <w:szCs w:val="26"/>
        </w:rPr>
        <w:t xml:space="preserve"> </w:t>
      </w:r>
      <w:r w:rsidRPr="00F9660D">
        <w:rPr>
          <w:sz w:val="26"/>
          <w:szCs w:val="26"/>
        </w:rPr>
        <w:t>(Додаток 1)</w:t>
      </w:r>
      <w:r w:rsidR="00423F8F" w:rsidRPr="00F9660D">
        <w:rPr>
          <w:sz w:val="26"/>
          <w:szCs w:val="26"/>
        </w:rPr>
        <w:t>.</w:t>
      </w:r>
    </w:p>
    <w:p w:rsidR="00423F8F" w:rsidRPr="00F9660D" w:rsidRDefault="00423F8F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 w:val="26"/>
          <w:szCs w:val="26"/>
        </w:rPr>
      </w:pPr>
      <w:r w:rsidRPr="00F9660D">
        <w:rPr>
          <w:sz w:val="26"/>
          <w:szCs w:val="26"/>
        </w:rPr>
        <w:t>Затвердити заходи, що фінансуються за рахунок коштів, які надходять у порядку відшкодування втрат сільськогосподарського і лісогосподарського виробництва</w:t>
      </w:r>
      <w:r w:rsidR="001E7FE6" w:rsidRPr="00F9660D">
        <w:rPr>
          <w:sz w:val="26"/>
          <w:szCs w:val="26"/>
        </w:rPr>
        <w:t xml:space="preserve"> у 2021-2022 роках</w:t>
      </w:r>
      <w:r w:rsidR="00054FD1" w:rsidRPr="00F9660D">
        <w:rPr>
          <w:sz w:val="26"/>
          <w:szCs w:val="26"/>
        </w:rPr>
        <w:t>.</w:t>
      </w:r>
    </w:p>
    <w:p w:rsidR="00054FD1" w:rsidRPr="00F9660D" w:rsidRDefault="00054FD1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 w:val="26"/>
          <w:szCs w:val="26"/>
        </w:rPr>
      </w:pPr>
      <w:r w:rsidRPr="00F9660D">
        <w:rPr>
          <w:sz w:val="26"/>
          <w:szCs w:val="26"/>
        </w:rPr>
        <w:t xml:space="preserve">Уповноважити сільського голову укладати договори </w:t>
      </w:r>
      <w:r w:rsidR="0027592C" w:rsidRPr="00F9660D">
        <w:rPr>
          <w:sz w:val="26"/>
          <w:szCs w:val="26"/>
        </w:rPr>
        <w:t>на проектування, проектно-вишукувальні роботи, отримання експертних висновків та виконання заходів, що фінансуються за рахунок коштів, які надходять у порядку відшкодування втрат сільськогосподарського і лісогосподарського виробництва у 2021-2022 роках.</w:t>
      </w:r>
    </w:p>
    <w:p w:rsidR="0027592C" w:rsidRPr="00F9660D" w:rsidRDefault="0027592C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 w:val="26"/>
          <w:szCs w:val="26"/>
        </w:rPr>
      </w:pPr>
      <w:r w:rsidRPr="00F9660D">
        <w:rPr>
          <w:sz w:val="26"/>
          <w:szCs w:val="26"/>
        </w:rPr>
        <w:t>Контроль за виконанням цього рішення покласти на постійну комісію 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161BA4" w:rsidRPr="00F9660D" w:rsidRDefault="00161BA4" w:rsidP="0072564E">
      <w:pPr>
        <w:tabs>
          <w:tab w:val="left" w:pos="6000"/>
        </w:tabs>
        <w:jc w:val="both"/>
        <w:rPr>
          <w:sz w:val="26"/>
          <w:szCs w:val="26"/>
        </w:rPr>
      </w:pPr>
    </w:p>
    <w:p w:rsidR="0050081C" w:rsidRPr="00F9660D" w:rsidRDefault="0050081C" w:rsidP="0072564E">
      <w:pPr>
        <w:tabs>
          <w:tab w:val="left" w:pos="6000"/>
        </w:tabs>
        <w:jc w:val="both"/>
        <w:rPr>
          <w:sz w:val="26"/>
          <w:szCs w:val="26"/>
        </w:rPr>
      </w:pPr>
    </w:p>
    <w:p w:rsidR="002407F2" w:rsidRPr="00F9660D" w:rsidRDefault="002407F2" w:rsidP="002407F2">
      <w:pPr>
        <w:tabs>
          <w:tab w:val="left" w:pos="6946"/>
        </w:tabs>
        <w:contextualSpacing/>
        <w:jc w:val="both"/>
        <w:rPr>
          <w:b/>
          <w:sz w:val="26"/>
          <w:szCs w:val="26"/>
        </w:rPr>
      </w:pPr>
      <w:r w:rsidRPr="00F9660D">
        <w:rPr>
          <w:b/>
          <w:sz w:val="26"/>
          <w:szCs w:val="26"/>
        </w:rPr>
        <w:t>Сільський голова</w:t>
      </w:r>
      <w:r w:rsidRPr="00F9660D">
        <w:rPr>
          <w:b/>
          <w:sz w:val="26"/>
          <w:szCs w:val="26"/>
        </w:rPr>
        <w:tab/>
        <w:t>Віталій КРУПЕНКО</w:t>
      </w:r>
    </w:p>
    <w:p w:rsidR="002407F2" w:rsidRPr="00F9660D" w:rsidRDefault="002407F2" w:rsidP="002407F2">
      <w:pPr>
        <w:ind w:firstLine="567"/>
        <w:jc w:val="both"/>
        <w:rPr>
          <w:sz w:val="26"/>
          <w:szCs w:val="26"/>
        </w:rPr>
      </w:pPr>
    </w:p>
    <w:p w:rsidR="002407F2" w:rsidRPr="00F9660D" w:rsidRDefault="002407F2" w:rsidP="002407F2">
      <w:pPr>
        <w:jc w:val="both"/>
        <w:rPr>
          <w:sz w:val="26"/>
          <w:szCs w:val="26"/>
        </w:rPr>
      </w:pPr>
      <w:r w:rsidRPr="00F9660D">
        <w:rPr>
          <w:sz w:val="26"/>
          <w:szCs w:val="26"/>
        </w:rPr>
        <w:t>с. Зазим’я</w:t>
      </w:r>
    </w:p>
    <w:p w:rsidR="002407F2" w:rsidRPr="00F9660D" w:rsidRDefault="002407F2" w:rsidP="002407F2">
      <w:pPr>
        <w:jc w:val="both"/>
        <w:rPr>
          <w:sz w:val="26"/>
          <w:szCs w:val="26"/>
        </w:rPr>
      </w:pPr>
      <w:r w:rsidRPr="00F9660D">
        <w:rPr>
          <w:sz w:val="26"/>
          <w:szCs w:val="26"/>
        </w:rPr>
        <w:t>29 липня 2021 року</w:t>
      </w:r>
    </w:p>
    <w:p w:rsidR="002407F2" w:rsidRPr="00F9660D" w:rsidRDefault="002407F2" w:rsidP="002407F2">
      <w:pPr>
        <w:jc w:val="both"/>
        <w:rPr>
          <w:sz w:val="26"/>
          <w:szCs w:val="26"/>
        </w:rPr>
      </w:pPr>
      <w:r w:rsidRPr="00F9660D">
        <w:rPr>
          <w:sz w:val="26"/>
          <w:szCs w:val="26"/>
        </w:rPr>
        <w:t>№ 1694-17-позачергової-VIIІ</w:t>
      </w:r>
    </w:p>
    <w:p w:rsidR="00604001" w:rsidRPr="00F9660D" w:rsidRDefault="00604001" w:rsidP="00604001">
      <w:pPr>
        <w:rPr>
          <w:sz w:val="22"/>
          <w:szCs w:val="22"/>
        </w:rPr>
      </w:pPr>
      <w:r w:rsidRPr="00F9660D">
        <w:rPr>
          <w:sz w:val="22"/>
          <w:szCs w:val="22"/>
        </w:rPr>
        <w:br w:type="page"/>
      </w:r>
    </w:p>
    <w:p w:rsidR="00604001" w:rsidRPr="00F9660D" w:rsidRDefault="00604001" w:rsidP="00604001">
      <w:pPr>
        <w:ind w:firstLine="5529"/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</w:pP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lastRenderedPageBreak/>
        <w:t>Додаток 1</w:t>
      </w:r>
    </w:p>
    <w:p w:rsidR="00604001" w:rsidRPr="00F9660D" w:rsidRDefault="00604001" w:rsidP="00604001">
      <w:pPr>
        <w:ind w:firstLine="5529"/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</w:pP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до рішення 1</w:t>
      </w:r>
      <w:r w:rsidR="0027592C"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7-позачергової</w:t>
      </w: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 xml:space="preserve"> сесії </w:t>
      </w:r>
    </w:p>
    <w:p w:rsidR="00604001" w:rsidRPr="00F9660D" w:rsidRDefault="00604001" w:rsidP="00604001">
      <w:pPr>
        <w:ind w:firstLine="5529"/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</w:pP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Зазимської сільської ради VIII скликання</w:t>
      </w:r>
    </w:p>
    <w:p w:rsidR="00604001" w:rsidRPr="00F9660D" w:rsidRDefault="00604001" w:rsidP="00604001">
      <w:pPr>
        <w:ind w:firstLine="5529"/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</w:pP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 xml:space="preserve">від </w:t>
      </w:r>
      <w:r w:rsidR="0027592C"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29.07</w:t>
      </w: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.2021р. №</w:t>
      </w:r>
      <w:r w:rsidR="002407F2"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 1694</w:t>
      </w:r>
    </w:p>
    <w:p w:rsidR="00604001" w:rsidRPr="00F9660D" w:rsidRDefault="00604001" w:rsidP="00CB23F3">
      <w:pPr>
        <w:jc w:val="center"/>
        <w:rPr>
          <w:rFonts w:eastAsia="Calibri"/>
          <w:b/>
          <w:bCs/>
          <w:color w:val="333333"/>
          <w:sz w:val="26"/>
          <w:szCs w:val="26"/>
          <w:shd w:val="clear" w:color="auto" w:fill="FFFFFF"/>
          <w:lang w:eastAsia="en-US"/>
        </w:rPr>
      </w:pPr>
    </w:p>
    <w:p w:rsidR="00600261" w:rsidRPr="00F9660D" w:rsidRDefault="00CB23F3" w:rsidP="00CB23F3">
      <w:pPr>
        <w:jc w:val="center"/>
        <w:rPr>
          <w:rFonts w:eastAsia="Calibri"/>
          <w:b/>
          <w:bCs/>
          <w:color w:val="333333"/>
          <w:sz w:val="26"/>
          <w:szCs w:val="26"/>
          <w:shd w:val="clear" w:color="auto" w:fill="FFFFFF"/>
          <w:lang w:eastAsia="en-US"/>
        </w:rPr>
      </w:pPr>
      <w:r w:rsidRPr="00F9660D">
        <w:rPr>
          <w:rFonts w:eastAsia="Calibri"/>
          <w:b/>
          <w:bCs/>
          <w:color w:val="333333"/>
          <w:sz w:val="26"/>
          <w:szCs w:val="26"/>
          <w:shd w:val="clear" w:color="auto" w:fill="FFFFFF"/>
          <w:lang w:eastAsia="en-US"/>
        </w:rPr>
        <w:t>ПРОГРАМА</w:t>
      </w:r>
    </w:p>
    <w:p w:rsidR="00CB23F3" w:rsidRPr="00F9660D" w:rsidRDefault="00CB23F3" w:rsidP="00CB23F3">
      <w:pPr>
        <w:jc w:val="center"/>
        <w:rPr>
          <w:b/>
          <w:sz w:val="26"/>
          <w:szCs w:val="26"/>
          <w:lang w:eastAsia="uk-UA"/>
        </w:rPr>
      </w:pPr>
      <w:r w:rsidRPr="00F9660D">
        <w:rPr>
          <w:b/>
          <w:sz w:val="26"/>
          <w:szCs w:val="26"/>
          <w:lang w:eastAsia="uk-UA"/>
        </w:rPr>
        <w:t>покращення технічного та екологічного стану і благоустрою водойм, захисту від підтоплення і затоплення сільськогосподарських угідь Зазимської сільської територіальної громади на 2021-20221 роки</w:t>
      </w:r>
    </w:p>
    <w:p w:rsidR="00CB23F3" w:rsidRPr="00F9660D" w:rsidRDefault="00CB23F3" w:rsidP="00CB23F3">
      <w:pPr>
        <w:jc w:val="center"/>
        <w:rPr>
          <w:b/>
          <w:sz w:val="26"/>
          <w:szCs w:val="26"/>
          <w:lang w:eastAsia="uk-UA"/>
        </w:rPr>
      </w:pPr>
    </w:p>
    <w:p w:rsidR="00CB23F3" w:rsidRPr="00F9660D" w:rsidRDefault="00CB23F3" w:rsidP="00CB23F3">
      <w:pPr>
        <w:jc w:val="center"/>
        <w:rPr>
          <w:b/>
          <w:sz w:val="26"/>
          <w:szCs w:val="26"/>
          <w:lang w:eastAsia="uk-UA"/>
        </w:rPr>
      </w:pPr>
      <w:r w:rsidRPr="00F9660D">
        <w:rPr>
          <w:b/>
          <w:sz w:val="26"/>
          <w:szCs w:val="26"/>
          <w:lang w:eastAsia="uk-UA"/>
        </w:rPr>
        <w:t>І.  Загальні положення</w:t>
      </w:r>
    </w:p>
    <w:p w:rsidR="00CB23F3" w:rsidRPr="00F9660D" w:rsidRDefault="00CB23F3" w:rsidP="00CB23F3">
      <w:pPr>
        <w:ind w:firstLine="567"/>
        <w:jc w:val="both"/>
        <w:rPr>
          <w:rFonts w:eastAsia="Calibri"/>
          <w:sz w:val="26"/>
          <w:szCs w:val="26"/>
        </w:rPr>
      </w:pPr>
      <w:r w:rsidRPr="00F9660D">
        <w:rPr>
          <w:rFonts w:eastAsia="Calibri"/>
          <w:bCs/>
          <w:sz w:val="26"/>
          <w:szCs w:val="26"/>
        </w:rPr>
        <w:t>Природною основою будь-якої території є її водно-ресурсний потенціал – це запорука економічного розвитку, соціального  та екологічного благополуччя.</w:t>
      </w:r>
      <w:r w:rsidRPr="00F9660D">
        <w:rPr>
          <w:rFonts w:eastAsia="Calibri"/>
          <w:sz w:val="26"/>
          <w:szCs w:val="26"/>
        </w:rPr>
        <w:t xml:space="preserve"> </w:t>
      </w:r>
    </w:p>
    <w:p w:rsidR="00CB23F3" w:rsidRPr="00F9660D" w:rsidRDefault="00CB23F3" w:rsidP="00CB23F3">
      <w:pPr>
        <w:ind w:firstLine="567"/>
        <w:jc w:val="both"/>
        <w:rPr>
          <w:rFonts w:eastAsia="Calibri"/>
          <w:sz w:val="26"/>
          <w:szCs w:val="26"/>
        </w:rPr>
      </w:pPr>
      <w:r w:rsidRPr="00F9660D">
        <w:rPr>
          <w:rFonts w:eastAsia="Calibri"/>
          <w:sz w:val="26"/>
          <w:szCs w:val="26"/>
        </w:rPr>
        <w:t>Вода є стратегічним ресурсом, тому від стану її якості та забезпечення в достатній кількості залежить здоров</w:t>
      </w:r>
      <w:r w:rsidR="0050081C" w:rsidRPr="00F9660D">
        <w:rPr>
          <w:rFonts w:eastAsia="Calibri"/>
          <w:sz w:val="26"/>
          <w:szCs w:val="26"/>
        </w:rPr>
        <w:t>’</w:t>
      </w:r>
      <w:r w:rsidRPr="00F9660D">
        <w:rPr>
          <w:rFonts w:eastAsia="Calibri"/>
          <w:sz w:val="26"/>
          <w:szCs w:val="26"/>
        </w:rPr>
        <w:t>я громадян.</w:t>
      </w:r>
    </w:p>
    <w:p w:rsidR="00CB23F3" w:rsidRPr="00F9660D" w:rsidRDefault="00CB23F3" w:rsidP="00CB23F3">
      <w:pPr>
        <w:ind w:firstLine="567"/>
        <w:jc w:val="both"/>
        <w:rPr>
          <w:rFonts w:eastAsia="Calibri"/>
          <w:bCs/>
          <w:sz w:val="26"/>
          <w:szCs w:val="26"/>
        </w:rPr>
      </w:pPr>
      <w:r w:rsidRPr="00F9660D">
        <w:rPr>
          <w:rFonts w:eastAsia="Calibri"/>
          <w:sz w:val="26"/>
          <w:szCs w:val="26"/>
        </w:rPr>
        <w:t>У зв’язку з тим, що водний фактор став одним з головних чинників національної безпеки, водогосподарсько-екологічні проблеми набули загальнодержавного значення і особливу роль в цьому процесі займають водні ресурси.</w:t>
      </w:r>
    </w:p>
    <w:p w:rsidR="00CB23F3" w:rsidRPr="00F9660D" w:rsidRDefault="00CB23F3" w:rsidP="00CB23F3">
      <w:pPr>
        <w:ind w:firstLine="567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Відповідно до частини другої статті 209 Земельного кодексу України кошти, які надходять у порядку відшкодування втрат сільськогосподарського і лісогосподарського виробництва, використовуються виключно на освоєння земель для сільськогосподарських і лісогосподарських потреб, поліпшення відповідних угідь, охорону земель відповідно до розроблених програм та проектів землеустрою.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Статтею 55 Закону України «Про охорону земель» визначено, що за рахунок місцевих бюджетів, у тому числі коштів, що надходять у порядку відшкодування втрат сільськогосподарського і лісогосподарського виробництва здійснюється: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реалізація заходів регіональних програм використання та охорони земель;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освоєння земель для сільськогосподарських і лісогосподарських потреб;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поліпшення сільськогосподарських і лісогосподарських угідь;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виконання робіт щодо відновлення земель, якщо це відбулось не з вини власників і користувачів земельних ділянок.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будівництво і реконструкція протиерозійних, гідротехнічних і протизсувних споруд, меліоративних систем відповідно до закону;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реалізація заходів щодо охорони земель навколо об’єктів поводження з відходами, що використовуються для їх збирання, оброблення, утилізації, видалення, знешкодження і захоронення відходів, які перебувають у власності територіальних громад;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економічне стимулювання впровадження заходів щодо використання та охорони земель і підвищення родючості ґрунтів відповідно до регіональних програм;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здійснення інших заходів щодо охорони земель.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Постановою Кабінету Міністрів України №1147 від 17.09.1996 року затверджено Перелік видів діяльності, що належать до природоохоронних заходів. Даним переліком до природоохоронних заходів у сфері охорони і раціонального використання земель, віднесено такі: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впровадження ґрунтозахисної системи землеробства з контурно-меліоративною організацією території;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 xml:space="preserve">будівництво, розширення та реконструкція протиерозійних, гідротехнічних, протикарстових, берегозакріплювальних, протизсувних, протиобвальних, протилавинних і проти селевих споруд, а також проведення заходів з захисту від підтоплення і затоплення, направлених на запобігання небезпечних геологічних </w:t>
      </w:r>
      <w:r w:rsidRPr="00F9660D">
        <w:rPr>
          <w:color w:val="000000"/>
          <w:sz w:val="26"/>
          <w:szCs w:val="26"/>
          <w:lang w:eastAsia="uk-UA"/>
        </w:rPr>
        <w:lastRenderedPageBreak/>
        <w:t>процесів, усуненню або зниженню до допустимого рівня їх негативного впливу на території і об’єкти. Проведення заходів щодо хімічної меліорації ґрунтів.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проведення агро лісотехнічних заходів на ярах, балках та інших ерозійно небезпечних землях;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рекультивація порушених земель та використання родючого шару ґрунту під час проведення робіт, пов’язаних із порушенням земель;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засипка і</w:t>
      </w:r>
      <w:r w:rsidR="0050081C" w:rsidRPr="00F9660D">
        <w:rPr>
          <w:color w:val="000000"/>
          <w:sz w:val="26"/>
          <w:szCs w:val="26"/>
          <w:lang w:eastAsia="uk-UA"/>
        </w:rPr>
        <w:t xml:space="preserve"> </w:t>
      </w:r>
      <w:r w:rsidRPr="00F9660D">
        <w:rPr>
          <w:color w:val="000000"/>
          <w:sz w:val="26"/>
          <w:szCs w:val="26"/>
          <w:lang w:eastAsia="uk-UA"/>
        </w:rPr>
        <w:t>виположування</w:t>
      </w:r>
      <w:r w:rsidR="0050081C" w:rsidRPr="00F9660D">
        <w:rPr>
          <w:color w:val="000000"/>
          <w:sz w:val="26"/>
          <w:szCs w:val="26"/>
          <w:lang w:eastAsia="uk-UA"/>
        </w:rPr>
        <w:t xml:space="preserve"> </w:t>
      </w:r>
      <w:r w:rsidRPr="00F9660D">
        <w:rPr>
          <w:color w:val="000000"/>
          <w:sz w:val="26"/>
          <w:szCs w:val="26"/>
          <w:lang w:eastAsia="uk-UA"/>
        </w:rPr>
        <w:t>ярів, балок з одночасним їх дренуванням;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заходи, пов’язані зі створенням захисних лісових насаджень на еродованих землях, вздовж водних об’єктів (в тому числі водойм, магістральних каналів, тощо) та полезахисних смуг;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терасування крутих схилів;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консервація деградованих і забруднених земель;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поліпшення малопродуктивних земельних угідь;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-</w:t>
      </w:r>
      <w:r w:rsidRPr="00F9660D">
        <w:rPr>
          <w:color w:val="000000"/>
          <w:sz w:val="26"/>
          <w:szCs w:val="26"/>
          <w:lang w:eastAsia="uk-UA"/>
        </w:rPr>
        <w:tab/>
        <w:t>розроблення технології, обладнання для зневаження, очищення землі, забрудненої пестицидами і агрохімікатами.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  <w:r w:rsidRPr="00F9660D">
        <w:rPr>
          <w:color w:val="000000"/>
          <w:sz w:val="26"/>
          <w:szCs w:val="26"/>
          <w:lang w:eastAsia="uk-UA"/>
        </w:rPr>
        <w:t>Чинним законодавством визначено вичерпний перелік заходів, фінансування яких можливо здійснювати за рахунок коштів, що надходять у порядку відшкодування втрат сільськогосподарського та лісогосподарського виробництва.</w:t>
      </w:r>
    </w:p>
    <w:p w:rsidR="00CB23F3" w:rsidRPr="00F9660D" w:rsidRDefault="00CB23F3" w:rsidP="00CB23F3">
      <w:pPr>
        <w:ind w:firstLine="708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 xml:space="preserve">На сьогодні існує незадовільна екологічна ситуація </w:t>
      </w:r>
      <w:r w:rsidR="00A418AA" w:rsidRPr="00F9660D">
        <w:rPr>
          <w:sz w:val="26"/>
          <w:szCs w:val="26"/>
          <w:lang w:eastAsia="uk-UA"/>
        </w:rPr>
        <w:t>на водоймах на території Зазимської сільської територіальної громади</w:t>
      </w:r>
      <w:r w:rsidRPr="00F9660D">
        <w:rPr>
          <w:sz w:val="26"/>
          <w:szCs w:val="26"/>
          <w:lang w:eastAsia="uk-UA"/>
        </w:rPr>
        <w:t xml:space="preserve">. </w:t>
      </w:r>
      <w:r w:rsidR="00AB2FE4" w:rsidRPr="00F9660D">
        <w:rPr>
          <w:sz w:val="26"/>
          <w:szCs w:val="26"/>
          <w:lang w:eastAsia="uk-UA"/>
        </w:rPr>
        <w:t>Водойма замулена</w:t>
      </w:r>
      <w:r w:rsidRPr="00F9660D">
        <w:rPr>
          <w:sz w:val="26"/>
          <w:szCs w:val="26"/>
          <w:lang w:eastAsia="uk-UA"/>
        </w:rPr>
        <w:t>, змілі</w:t>
      </w:r>
      <w:r w:rsidR="00AB2FE4" w:rsidRPr="00F9660D">
        <w:rPr>
          <w:sz w:val="26"/>
          <w:szCs w:val="26"/>
          <w:lang w:eastAsia="uk-UA"/>
        </w:rPr>
        <w:t>ла</w:t>
      </w:r>
      <w:r w:rsidRPr="00F9660D">
        <w:rPr>
          <w:sz w:val="26"/>
          <w:szCs w:val="26"/>
          <w:lang w:eastAsia="uk-UA"/>
        </w:rPr>
        <w:t>, зар</w:t>
      </w:r>
      <w:r w:rsidR="00AB2FE4" w:rsidRPr="00F9660D">
        <w:rPr>
          <w:sz w:val="26"/>
          <w:szCs w:val="26"/>
          <w:lang w:eastAsia="uk-UA"/>
        </w:rPr>
        <w:t>осла</w:t>
      </w:r>
      <w:r w:rsidRPr="00F9660D">
        <w:rPr>
          <w:sz w:val="26"/>
          <w:szCs w:val="26"/>
          <w:lang w:eastAsia="uk-UA"/>
        </w:rPr>
        <w:t xml:space="preserve"> чагарниковою та болотною рослинністю і втрати</w:t>
      </w:r>
      <w:r w:rsidR="00AB2FE4" w:rsidRPr="00F9660D">
        <w:rPr>
          <w:sz w:val="26"/>
          <w:szCs w:val="26"/>
          <w:lang w:eastAsia="uk-UA"/>
        </w:rPr>
        <w:t>ла</w:t>
      </w:r>
      <w:r w:rsidRPr="00F9660D">
        <w:rPr>
          <w:sz w:val="26"/>
          <w:szCs w:val="26"/>
          <w:lang w:eastAsia="uk-UA"/>
        </w:rPr>
        <w:t xml:space="preserve"> пропускну спроможність та об’єм акумулювати поверхневий стік води у період веснян</w:t>
      </w:r>
      <w:r w:rsidR="00AB2FE4" w:rsidRPr="00F9660D">
        <w:rPr>
          <w:sz w:val="26"/>
          <w:szCs w:val="26"/>
          <w:lang w:eastAsia="uk-UA"/>
        </w:rPr>
        <w:t>ої</w:t>
      </w:r>
      <w:r w:rsidRPr="00F9660D">
        <w:rPr>
          <w:sz w:val="26"/>
          <w:szCs w:val="26"/>
          <w:lang w:eastAsia="uk-UA"/>
        </w:rPr>
        <w:t xml:space="preserve"> повен</w:t>
      </w:r>
      <w:r w:rsidR="00AB2FE4" w:rsidRPr="00F9660D">
        <w:rPr>
          <w:sz w:val="26"/>
          <w:szCs w:val="26"/>
          <w:lang w:eastAsia="uk-UA"/>
        </w:rPr>
        <w:t>і</w:t>
      </w:r>
      <w:r w:rsidRPr="00F9660D">
        <w:rPr>
          <w:sz w:val="26"/>
          <w:szCs w:val="26"/>
          <w:lang w:eastAsia="uk-UA"/>
        </w:rPr>
        <w:t xml:space="preserve"> та дощові періоди, що призводить до підтоплення і затоплення прилеглих територій.</w:t>
      </w:r>
    </w:p>
    <w:p w:rsidR="00CB23F3" w:rsidRPr="00F9660D" w:rsidRDefault="00CB23F3" w:rsidP="00CB23F3">
      <w:pPr>
        <w:ind w:firstLine="540"/>
        <w:jc w:val="both"/>
        <w:rPr>
          <w:color w:val="000000"/>
          <w:sz w:val="26"/>
          <w:szCs w:val="26"/>
          <w:lang w:eastAsia="uk-UA"/>
        </w:rPr>
      </w:pPr>
    </w:p>
    <w:p w:rsidR="00CB23F3" w:rsidRPr="00F9660D" w:rsidRDefault="00CB23F3" w:rsidP="00CB23F3">
      <w:pPr>
        <w:jc w:val="center"/>
        <w:rPr>
          <w:b/>
          <w:sz w:val="26"/>
          <w:szCs w:val="26"/>
          <w:lang w:eastAsia="uk-UA"/>
        </w:rPr>
      </w:pPr>
      <w:r w:rsidRPr="00F9660D">
        <w:rPr>
          <w:b/>
          <w:sz w:val="26"/>
          <w:szCs w:val="26"/>
          <w:lang w:eastAsia="uk-UA"/>
        </w:rPr>
        <w:t>ІІ. Законодавчі та нормативно - правові засади розвитку водного господарства</w:t>
      </w:r>
    </w:p>
    <w:p w:rsidR="00CB23F3" w:rsidRPr="00F9660D" w:rsidRDefault="00CB23F3" w:rsidP="00CB23F3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Базовим законодавчим документом, який є основою екологічно-правової системи держави і визначає її сучасну екологічно-правову політику є Конституція України. Статтями 13, 16, 50 визначено право власності народу на природні ресурси і користування ними, гарантії екологічної безпеки  та відшкодування шкоди при порушенні цього права. Ці положення є вихідними для створення, розвитку і впровадження нормативно-правової бази в галузі водного господарства.</w:t>
      </w:r>
    </w:p>
    <w:p w:rsidR="00CB23F3" w:rsidRPr="00F9660D" w:rsidRDefault="00CB23F3" w:rsidP="00CB23F3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Законодавчо-правова основа органів самоврядування в галузі водного господарства визначається ст.10 Водного кодексу України, Законом України "Про охорону навколишнього природного середовища", Законом "Про меліорацію земель", іншими законодавчими та нормативними актами у сфері регулювання відносин в галузі водного господарства.</w:t>
      </w:r>
    </w:p>
    <w:p w:rsidR="00CB23F3" w:rsidRPr="00F9660D" w:rsidRDefault="00CB23F3" w:rsidP="00AB2FE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uk-UA"/>
        </w:rPr>
      </w:pPr>
      <w:r w:rsidRPr="00F9660D">
        <w:rPr>
          <w:bCs/>
          <w:sz w:val="26"/>
          <w:szCs w:val="26"/>
          <w:lang w:eastAsia="uk-UA"/>
        </w:rPr>
        <w:t>Таким чином, система правового регулювання</w:t>
      </w:r>
      <w:r w:rsidRPr="00F9660D">
        <w:rPr>
          <w:b/>
          <w:bCs/>
          <w:sz w:val="26"/>
          <w:szCs w:val="26"/>
          <w:lang w:eastAsia="uk-UA"/>
        </w:rPr>
        <w:t xml:space="preserve"> </w:t>
      </w:r>
      <w:r w:rsidRPr="00F9660D">
        <w:rPr>
          <w:bCs/>
          <w:sz w:val="26"/>
          <w:szCs w:val="26"/>
          <w:lang w:eastAsia="uk-UA"/>
        </w:rPr>
        <w:t>в</w:t>
      </w:r>
      <w:r w:rsidRPr="00F9660D">
        <w:rPr>
          <w:sz w:val="26"/>
          <w:szCs w:val="26"/>
          <w:lang w:eastAsia="uk-UA"/>
        </w:rPr>
        <w:t xml:space="preserve"> галузі водного господарства  включає норми, які визначені:</w:t>
      </w:r>
    </w:p>
    <w:p w:rsidR="00CB23F3" w:rsidRPr="00F9660D" w:rsidRDefault="00AB2FE4" w:rsidP="00CB23F3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Конституцією України;</w:t>
      </w:r>
    </w:p>
    <w:p w:rsidR="00CB23F3" w:rsidRPr="00F9660D" w:rsidRDefault="00CB23F3" w:rsidP="00CB23F3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AB2FE4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>міжнародними угодами, підписаними і ратифікованими Україною;</w:t>
      </w:r>
    </w:p>
    <w:p w:rsidR="00CB23F3" w:rsidRPr="00F9660D" w:rsidRDefault="00CB23F3" w:rsidP="00CB23F3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AB2FE4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>законами та постановами Верховної Ради України;</w:t>
      </w:r>
    </w:p>
    <w:p w:rsidR="00CB23F3" w:rsidRPr="00F9660D" w:rsidRDefault="00CB23F3" w:rsidP="00CB23F3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AB2FE4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>указами та розпорядженнями Президента України;</w:t>
      </w:r>
    </w:p>
    <w:p w:rsidR="00CB23F3" w:rsidRPr="00F9660D" w:rsidRDefault="00CB23F3" w:rsidP="00CB23F3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AB2FE4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>декретами, постановами та розпорядженнями Кабінету Міністрів України;</w:t>
      </w:r>
    </w:p>
    <w:p w:rsidR="00CB23F3" w:rsidRPr="00F9660D" w:rsidRDefault="00CB23F3" w:rsidP="00CB23F3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AB2FE4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 xml:space="preserve">нормативними  актами міністерств, відомств центральних органів   </w:t>
      </w:r>
    </w:p>
    <w:p w:rsidR="00CB23F3" w:rsidRPr="00F9660D" w:rsidRDefault="00CB23F3" w:rsidP="00CB23F3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виконавчої влади,  які  включають  інструкції, методики,   накази;</w:t>
      </w:r>
    </w:p>
    <w:p w:rsidR="00CB23F3" w:rsidRPr="00F9660D" w:rsidRDefault="00CB23F3" w:rsidP="00CB23F3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AB2FE4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>нормативними актами Державного агентства водних ресурсів України.</w:t>
      </w:r>
    </w:p>
    <w:p w:rsidR="00CB23F3" w:rsidRPr="00F9660D" w:rsidRDefault="00CB23F3" w:rsidP="00CB23F3">
      <w:pPr>
        <w:autoSpaceDE w:val="0"/>
        <w:autoSpaceDN w:val="0"/>
        <w:adjustRightInd w:val="0"/>
        <w:ind w:left="360"/>
        <w:jc w:val="both"/>
        <w:rPr>
          <w:sz w:val="26"/>
          <w:szCs w:val="26"/>
          <w:lang w:eastAsia="uk-UA"/>
        </w:rPr>
      </w:pPr>
    </w:p>
    <w:p w:rsidR="00CB23F3" w:rsidRPr="00F9660D" w:rsidRDefault="00CB23F3" w:rsidP="00CB23F3">
      <w:pPr>
        <w:jc w:val="center"/>
        <w:rPr>
          <w:b/>
          <w:sz w:val="26"/>
          <w:szCs w:val="26"/>
          <w:lang w:eastAsia="uk-UA"/>
        </w:rPr>
      </w:pPr>
      <w:r w:rsidRPr="00F9660D">
        <w:rPr>
          <w:b/>
          <w:sz w:val="26"/>
          <w:szCs w:val="26"/>
          <w:lang w:eastAsia="uk-UA"/>
        </w:rPr>
        <w:lastRenderedPageBreak/>
        <w:t xml:space="preserve">ІІІ. Сучасний екологічний стан водних об’єктів та меліоративних систем в межах </w:t>
      </w:r>
      <w:r w:rsidR="00A418AA" w:rsidRPr="00F9660D">
        <w:rPr>
          <w:b/>
          <w:sz w:val="26"/>
          <w:szCs w:val="26"/>
          <w:lang w:eastAsia="uk-UA"/>
        </w:rPr>
        <w:t xml:space="preserve">Зазимської </w:t>
      </w:r>
      <w:r w:rsidRPr="00F9660D">
        <w:rPr>
          <w:b/>
          <w:sz w:val="26"/>
          <w:szCs w:val="26"/>
          <w:lang w:eastAsia="uk-UA"/>
        </w:rPr>
        <w:t xml:space="preserve">сільської </w:t>
      </w:r>
      <w:r w:rsidR="00A418AA" w:rsidRPr="00F9660D">
        <w:rPr>
          <w:b/>
          <w:sz w:val="26"/>
          <w:szCs w:val="26"/>
          <w:lang w:eastAsia="uk-UA"/>
        </w:rPr>
        <w:t>територіальної громади</w:t>
      </w:r>
      <w:r w:rsidRPr="00F9660D">
        <w:rPr>
          <w:b/>
          <w:sz w:val="26"/>
          <w:szCs w:val="26"/>
          <w:lang w:eastAsia="uk-UA"/>
        </w:rPr>
        <w:t xml:space="preserve"> і основні проблеми розвитку водного господарства</w:t>
      </w:r>
      <w:r w:rsidR="00A418AA" w:rsidRPr="00F9660D">
        <w:rPr>
          <w:b/>
          <w:sz w:val="26"/>
          <w:szCs w:val="26"/>
          <w:lang w:eastAsia="uk-UA"/>
        </w:rPr>
        <w:t>,</w:t>
      </w:r>
      <w:r w:rsidRPr="00F9660D">
        <w:rPr>
          <w:b/>
          <w:sz w:val="26"/>
          <w:szCs w:val="26"/>
          <w:lang w:eastAsia="uk-UA"/>
        </w:rPr>
        <w:t xml:space="preserve"> на розв’язання яких спрямована програма</w:t>
      </w:r>
    </w:p>
    <w:p w:rsidR="00CB23F3" w:rsidRPr="00F9660D" w:rsidRDefault="00CB23F3" w:rsidP="00CB23F3">
      <w:pPr>
        <w:ind w:firstLine="540"/>
        <w:jc w:val="both"/>
        <w:rPr>
          <w:sz w:val="26"/>
          <w:szCs w:val="26"/>
        </w:rPr>
      </w:pPr>
      <w:r w:rsidRPr="00F9660D">
        <w:rPr>
          <w:sz w:val="26"/>
          <w:szCs w:val="26"/>
        </w:rPr>
        <w:t>За останні 25 років, внаслідок інтенсивної господарської діяльності та здійснення забудови на заплавних річкових землях, майже 60% річок і струмків замулились, деякі перетворились на колектори стічних вод, десятки водних джерел зникли. Все це негативно вплинуло на кількісний та якісний стан водних ресурсів.</w:t>
      </w:r>
    </w:p>
    <w:p w:rsidR="00CB23F3" w:rsidRPr="00F9660D" w:rsidRDefault="00CB23F3" w:rsidP="00CB23F3">
      <w:pPr>
        <w:ind w:firstLine="539"/>
        <w:jc w:val="both"/>
        <w:rPr>
          <w:sz w:val="26"/>
          <w:szCs w:val="26"/>
        </w:rPr>
      </w:pPr>
      <w:r w:rsidRPr="00F9660D">
        <w:rPr>
          <w:sz w:val="26"/>
          <w:szCs w:val="26"/>
        </w:rPr>
        <w:t>Втручання людини в природні процеси призвело до уповільнення течії та водообміну, порушення процесів природного самоочищення. Частина стоку малих річок втрачається, а внаслідок випаровування та фільтрації ставки в окремі маловодні роки не заповнюються водою.</w:t>
      </w:r>
    </w:p>
    <w:p w:rsidR="00CB23F3" w:rsidRPr="00F9660D" w:rsidRDefault="00CB23F3" w:rsidP="00CB23F3">
      <w:pPr>
        <w:ind w:firstLine="539"/>
        <w:jc w:val="both"/>
        <w:rPr>
          <w:sz w:val="26"/>
          <w:szCs w:val="26"/>
        </w:rPr>
      </w:pPr>
      <w:r w:rsidRPr="00F9660D">
        <w:rPr>
          <w:sz w:val="26"/>
          <w:szCs w:val="26"/>
        </w:rPr>
        <w:t>За відсутності в більшій частині прибережних захисних смуг водних об’єктів лісонасаджень та залуження, вони, фактично, стали накопичувачами продуктів змивання із території сільськогосподарських угідь та населених пунктів. Якість води в них така, що не дозволяє використовувати їх для потреб рекреації та риборозведення. Відбувається забруднення водних ресурсів річок неочищеними промисловими та комунальними стоками.</w:t>
      </w:r>
    </w:p>
    <w:p w:rsidR="00CB23F3" w:rsidRPr="00F9660D" w:rsidRDefault="00CB23F3" w:rsidP="00CB23F3">
      <w:pPr>
        <w:ind w:firstLine="539"/>
        <w:jc w:val="both"/>
        <w:rPr>
          <w:sz w:val="26"/>
          <w:szCs w:val="26"/>
        </w:rPr>
      </w:pPr>
      <w:r w:rsidRPr="00F9660D">
        <w:rPr>
          <w:sz w:val="26"/>
          <w:szCs w:val="26"/>
        </w:rPr>
        <w:t xml:space="preserve">В межах </w:t>
      </w:r>
      <w:r w:rsidR="00AB2FE4" w:rsidRPr="00F9660D">
        <w:rPr>
          <w:sz w:val="26"/>
          <w:szCs w:val="26"/>
        </w:rPr>
        <w:t>Зазимської</w:t>
      </w:r>
      <w:r w:rsidRPr="00F9660D">
        <w:rPr>
          <w:sz w:val="26"/>
          <w:szCs w:val="26"/>
        </w:rPr>
        <w:t xml:space="preserve"> сільської ради склалася незадовільна екологічна ситуація на </w:t>
      </w:r>
      <w:r w:rsidR="006E6B96" w:rsidRPr="00F9660D">
        <w:rPr>
          <w:sz w:val="26"/>
          <w:szCs w:val="26"/>
        </w:rPr>
        <w:t>багатьох водоймах та прибережних смугах</w:t>
      </w:r>
      <w:r w:rsidRPr="00F9660D">
        <w:rPr>
          <w:sz w:val="26"/>
          <w:szCs w:val="26"/>
        </w:rPr>
        <w:t xml:space="preserve"> (</w:t>
      </w:r>
      <w:r w:rsidR="006E6B96" w:rsidRPr="00F9660D">
        <w:rPr>
          <w:sz w:val="26"/>
          <w:szCs w:val="26"/>
        </w:rPr>
        <w:t>водойми</w:t>
      </w:r>
      <w:r w:rsidRPr="00F9660D">
        <w:rPr>
          <w:sz w:val="26"/>
          <w:szCs w:val="26"/>
        </w:rPr>
        <w:t xml:space="preserve"> замулен</w:t>
      </w:r>
      <w:r w:rsidR="006E6B96" w:rsidRPr="00F9660D">
        <w:rPr>
          <w:sz w:val="26"/>
          <w:szCs w:val="26"/>
        </w:rPr>
        <w:t>і</w:t>
      </w:r>
      <w:r w:rsidRPr="00F9660D">
        <w:rPr>
          <w:sz w:val="26"/>
          <w:szCs w:val="26"/>
        </w:rPr>
        <w:t>, змілі</w:t>
      </w:r>
      <w:r w:rsidR="006E6B96" w:rsidRPr="00F9660D">
        <w:rPr>
          <w:sz w:val="26"/>
          <w:szCs w:val="26"/>
        </w:rPr>
        <w:t>ли</w:t>
      </w:r>
      <w:r w:rsidRPr="00F9660D">
        <w:rPr>
          <w:sz w:val="26"/>
          <w:szCs w:val="26"/>
        </w:rPr>
        <w:t>, зар</w:t>
      </w:r>
      <w:r w:rsidR="006E6B96" w:rsidRPr="00F9660D">
        <w:rPr>
          <w:sz w:val="26"/>
          <w:szCs w:val="26"/>
        </w:rPr>
        <w:t>осли</w:t>
      </w:r>
      <w:r w:rsidRPr="00F9660D">
        <w:rPr>
          <w:sz w:val="26"/>
          <w:szCs w:val="26"/>
        </w:rPr>
        <w:t xml:space="preserve"> чагарниковою та болотною рослинністю і втрати</w:t>
      </w:r>
      <w:r w:rsidR="006E6B96" w:rsidRPr="00F9660D">
        <w:rPr>
          <w:sz w:val="26"/>
          <w:szCs w:val="26"/>
        </w:rPr>
        <w:t>ли</w:t>
      </w:r>
      <w:r w:rsidRPr="00F9660D">
        <w:rPr>
          <w:sz w:val="26"/>
          <w:szCs w:val="26"/>
        </w:rPr>
        <w:t xml:space="preserve"> пропускну спроможність та об’єм акумулювати поверхневий стік води у період весняно</w:t>
      </w:r>
      <w:r w:rsidR="006E6B96" w:rsidRPr="00F9660D">
        <w:rPr>
          <w:sz w:val="26"/>
          <w:szCs w:val="26"/>
        </w:rPr>
        <w:t>ї</w:t>
      </w:r>
      <w:r w:rsidRPr="00F9660D">
        <w:rPr>
          <w:sz w:val="26"/>
          <w:szCs w:val="26"/>
        </w:rPr>
        <w:t xml:space="preserve"> повен</w:t>
      </w:r>
      <w:r w:rsidR="006E6B96" w:rsidRPr="00F9660D">
        <w:rPr>
          <w:sz w:val="26"/>
          <w:szCs w:val="26"/>
        </w:rPr>
        <w:t>і</w:t>
      </w:r>
      <w:r w:rsidRPr="00F9660D">
        <w:rPr>
          <w:sz w:val="26"/>
          <w:szCs w:val="26"/>
        </w:rPr>
        <w:t xml:space="preserve"> та дощові періоди</w:t>
      </w:r>
      <w:r w:rsidR="006E6B96" w:rsidRPr="00F9660D">
        <w:rPr>
          <w:sz w:val="26"/>
          <w:szCs w:val="26"/>
        </w:rPr>
        <w:t>)</w:t>
      </w:r>
      <w:r w:rsidRPr="00F9660D">
        <w:rPr>
          <w:sz w:val="26"/>
          <w:szCs w:val="26"/>
        </w:rPr>
        <w:t>, що призводить до підтоплення і затоплення прилеглих територій.</w:t>
      </w:r>
      <w:r w:rsidR="006E6B96" w:rsidRPr="00F9660D">
        <w:rPr>
          <w:sz w:val="26"/>
          <w:szCs w:val="26"/>
        </w:rPr>
        <w:t xml:space="preserve"> Найяскравішим прикладом є водний об’єкт озеро Хома та його прибережна смуга в с. Зазим</w:t>
      </w:r>
      <w:r w:rsidR="00F9660D" w:rsidRPr="00F9660D">
        <w:rPr>
          <w:sz w:val="26"/>
          <w:szCs w:val="26"/>
        </w:rPr>
        <w:t>’</w:t>
      </w:r>
      <w:r w:rsidR="006E6B96" w:rsidRPr="00F9660D">
        <w:rPr>
          <w:sz w:val="26"/>
          <w:szCs w:val="26"/>
        </w:rPr>
        <w:t>я, які знаходяться у незадовільному екологічному стані.</w:t>
      </w:r>
    </w:p>
    <w:p w:rsidR="00CB23F3" w:rsidRPr="00F9660D" w:rsidRDefault="00CB23F3" w:rsidP="00CB23F3">
      <w:pPr>
        <w:ind w:firstLine="539"/>
        <w:jc w:val="both"/>
        <w:rPr>
          <w:b/>
          <w:sz w:val="26"/>
          <w:szCs w:val="26"/>
        </w:rPr>
      </w:pPr>
    </w:p>
    <w:p w:rsidR="00CB23F3" w:rsidRPr="00F9660D" w:rsidRDefault="00CB23F3" w:rsidP="00CB23F3">
      <w:pPr>
        <w:ind w:firstLine="539"/>
        <w:jc w:val="center"/>
        <w:rPr>
          <w:b/>
          <w:sz w:val="26"/>
          <w:szCs w:val="26"/>
        </w:rPr>
      </w:pPr>
      <w:r w:rsidRPr="00F9660D">
        <w:rPr>
          <w:b/>
          <w:sz w:val="26"/>
          <w:szCs w:val="26"/>
        </w:rPr>
        <w:t>ІV. Мета програми</w:t>
      </w:r>
    </w:p>
    <w:p w:rsidR="00B94270" w:rsidRPr="00F9660D" w:rsidRDefault="00AB2FE4" w:rsidP="00F9660D">
      <w:pPr>
        <w:ind w:firstLine="567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 xml:space="preserve">Програма покращення технічного та екологічного стану і благоустрою водойм, захисту від підтоплення і затоплення сільськогосподарських угідь Зазимської сільської територіальної громади на 2021-20221 роки </w:t>
      </w:r>
      <w:r w:rsidR="00CB23F3" w:rsidRPr="00F9660D">
        <w:rPr>
          <w:sz w:val="26"/>
          <w:szCs w:val="26"/>
          <w:lang w:eastAsia="uk-UA"/>
        </w:rPr>
        <w:t xml:space="preserve">(далі - Програма) </w:t>
      </w:r>
      <w:r w:rsidR="008240F6" w:rsidRPr="00F9660D">
        <w:rPr>
          <w:sz w:val="26"/>
          <w:szCs w:val="26"/>
          <w:lang w:eastAsia="uk-UA"/>
        </w:rPr>
        <w:t>спрямована на забезпечення використання коштів, які надходять у порядку відшкодування втрат сільськогосподарського і лісогосподарського виробництва на потреби</w:t>
      </w:r>
      <w:r w:rsidR="00B94270" w:rsidRPr="00F9660D">
        <w:rPr>
          <w:sz w:val="26"/>
          <w:szCs w:val="26"/>
          <w:lang w:eastAsia="uk-UA"/>
        </w:rPr>
        <w:t>:</w:t>
      </w:r>
    </w:p>
    <w:p w:rsidR="00B94270" w:rsidRPr="00F9660D" w:rsidRDefault="00B94270" w:rsidP="00B94270">
      <w:pPr>
        <w:ind w:left="540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Pr="00F9660D">
        <w:rPr>
          <w:sz w:val="26"/>
          <w:szCs w:val="26"/>
          <w:lang w:eastAsia="uk-UA"/>
        </w:rPr>
        <w:tab/>
        <w:t>покращення технічного та екологічного стану і благоустрою водойм;</w:t>
      </w:r>
    </w:p>
    <w:p w:rsidR="008240F6" w:rsidRPr="00F9660D" w:rsidRDefault="00B94270" w:rsidP="00B94270">
      <w:pPr>
        <w:ind w:left="540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Pr="00F9660D">
        <w:rPr>
          <w:sz w:val="26"/>
          <w:szCs w:val="26"/>
          <w:lang w:eastAsia="uk-UA"/>
        </w:rPr>
        <w:tab/>
        <w:t>захисту від підтоплення і затоплення сільськогосподарських угідь;</w:t>
      </w:r>
    </w:p>
    <w:p w:rsidR="008240F6" w:rsidRPr="00F9660D" w:rsidRDefault="008240F6" w:rsidP="00CB23F3">
      <w:pPr>
        <w:ind w:firstLine="540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Pr="00F9660D">
        <w:rPr>
          <w:sz w:val="26"/>
          <w:szCs w:val="26"/>
          <w:lang w:eastAsia="uk-UA"/>
        </w:rPr>
        <w:tab/>
        <w:t>освоєння земель для сільськогосподарських і лісогосподарських потреб;</w:t>
      </w:r>
    </w:p>
    <w:p w:rsidR="008240F6" w:rsidRPr="00F9660D" w:rsidRDefault="008240F6" w:rsidP="00CB23F3">
      <w:pPr>
        <w:ind w:firstLine="540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Pr="00F9660D">
        <w:rPr>
          <w:sz w:val="26"/>
          <w:szCs w:val="26"/>
          <w:lang w:eastAsia="uk-UA"/>
        </w:rPr>
        <w:tab/>
        <w:t>поліпшення відповідних угідь;</w:t>
      </w:r>
    </w:p>
    <w:p w:rsidR="008240F6" w:rsidRPr="00F9660D" w:rsidRDefault="008240F6" w:rsidP="00CB23F3">
      <w:pPr>
        <w:ind w:firstLine="540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Pr="00F9660D">
        <w:rPr>
          <w:sz w:val="26"/>
          <w:szCs w:val="26"/>
          <w:lang w:eastAsia="uk-UA"/>
        </w:rPr>
        <w:tab/>
        <w:t>охорону земель відповідно до розроблених програм та проектів землеустрою;</w:t>
      </w:r>
    </w:p>
    <w:p w:rsidR="00CB23F3" w:rsidRPr="00F9660D" w:rsidRDefault="00CB23F3" w:rsidP="00CB23F3">
      <w:pPr>
        <w:numPr>
          <w:ilvl w:val="0"/>
          <w:numId w:val="5"/>
        </w:numPr>
        <w:contextualSpacing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відновлення ролі меліорованих земель у продовольчому та ресурсному забезпеченні регіону;</w:t>
      </w:r>
    </w:p>
    <w:p w:rsidR="00CB23F3" w:rsidRPr="00F9660D" w:rsidRDefault="00CB23F3" w:rsidP="00CB23F3">
      <w:pPr>
        <w:numPr>
          <w:ilvl w:val="0"/>
          <w:numId w:val="5"/>
        </w:numPr>
        <w:contextualSpacing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поліпшення екологічного стану сільських територій та умов проживання населення;</w:t>
      </w:r>
    </w:p>
    <w:p w:rsidR="00CB23F3" w:rsidRPr="00F9660D" w:rsidRDefault="00CB23F3" w:rsidP="00CB23F3">
      <w:pPr>
        <w:numPr>
          <w:ilvl w:val="0"/>
          <w:numId w:val="5"/>
        </w:numPr>
        <w:contextualSpacing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 xml:space="preserve">задоволення потреби населення і галузей економіки району та </w:t>
      </w:r>
      <w:r w:rsidR="00AB2FE4" w:rsidRPr="00F9660D">
        <w:rPr>
          <w:sz w:val="26"/>
          <w:szCs w:val="26"/>
          <w:lang w:eastAsia="uk-UA"/>
        </w:rPr>
        <w:t>громади</w:t>
      </w:r>
      <w:r w:rsidRPr="00F9660D">
        <w:rPr>
          <w:sz w:val="26"/>
          <w:szCs w:val="26"/>
          <w:lang w:eastAsia="uk-UA"/>
        </w:rPr>
        <w:t xml:space="preserve"> у водних ресурсах та оптимізації водоспоживання;</w:t>
      </w:r>
    </w:p>
    <w:p w:rsidR="00CB23F3" w:rsidRPr="00F9660D" w:rsidRDefault="00CB23F3" w:rsidP="00CB23F3">
      <w:pPr>
        <w:numPr>
          <w:ilvl w:val="0"/>
          <w:numId w:val="5"/>
        </w:numPr>
        <w:contextualSpacing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 xml:space="preserve"> запобігання та ліквідації наслідків шкідливої дії вод; </w:t>
      </w:r>
    </w:p>
    <w:p w:rsidR="00CB23F3" w:rsidRPr="00F9660D" w:rsidRDefault="00CB23F3" w:rsidP="00CB23F3">
      <w:pPr>
        <w:numPr>
          <w:ilvl w:val="0"/>
          <w:numId w:val="5"/>
        </w:numPr>
        <w:contextualSpacing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екологічного оздоровлення басейну річки Дніпро та збереження і відтворення водних ресурсів.</w:t>
      </w:r>
    </w:p>
    <w:p w:rsidR="00CB23F3" w:rsidRPr="00F9660D" w:rsidRDefault="00CB23F3" w:rsidP="00CB23F3">
      <w:pPr>
        <w:jc w:val="both"/>
        <w:rPr>
          <w:sz w:val="26"/>
          <w:szCs w:val="26"/>
          <w:lang w:eastAsia="uk-UA"/>
        </w:rPr>
      </w:pPr>
    </w:p>
    <w:p w:rsidR="00CB23F3" w:rsidRPr="00F9660D" w:rsidRDefault="00CB23F3" w:rsidP="00CB23F3">
      <w:pPr>
        <w:jc w:val="center"/>
        <w:rPr>
          <w:b/>
          <w:sz w:val="26"/>
          <w:szCs w:val="26"/>
          <w:lang w:eastAsia="uk-UA"/>
        </w:rPr>
      </w:pPr>
      <w:r w:rsidRPr="00F9660D">
        <w:rPr>
          <w:b/>
          <w:sz w:val="26"/>
          <w:szCs w:val="26"/>
          <w:lang w:eastAsia="uk-UA"/>
        </w:rPr>
        <w:t>V. Обґрунтування необхідності розробки та реалізації Програми</w:t>
      </w:r>
    </w:p>
    <w:p w:rsidR="00CB23F3" w:rsidRPr="00F9660D" w:rsidRDefault="00CB23F3" w:rsidP="00F9660D">
      <w:pPr>
        <w:ind w:firstLine="567"/>
        <w:jc w:val="both"/>
        <w:rPr>
          <w:sz w:val="26"/>
          <w:szCs w:val="26"/>
          <w:lang w:eastAsia="uk-UA"/>
        </w:rPr>
      </w:pPr>
      <w:bookmarkStart w:id="0" w:name="n25"/>
      <w:bookmarkStart w:id="1" w:name="n31"/>
      <w:bookmarkEnd w:id="0"/>
      <w:bookmarkEnd w:id="1"/>
      <w:r w:rsidRPr="00F9660D">
        <w:rPr>
          <w:sz w:val="26"/>
          <w:szCs w:val="26"/>
          <w:lang w:eastAsia="uk-UA"/>
        </w:rPr>
        <w:t xml:space="preserve">Оптимальним варіантом розв’язання поставленої проблеми є системна реалізація державної політики сталого інноваційно-інвестиційного розвитку водного </w:t>
      </w:r>
      <w:r w:rsidRPr="00F9660D">
        <w:rPr>
          <w:sz w:val="26"/>
          <w:szCs w:val="26"/>
          <w:lang w:eastAsia="uk-UA"/>
        </w:rPr>
        <w:lastRenderedPageBreak/>
        <w:t>господарства із залученням ресурсів регіону та приватного бізнесу і спрямування їх на значне підвищення ефективності управління водними ресурсами, їх використання і охорону від кількісного та якісного виснаження.</w:t>
      </w:r>
    </w:p>
    <w:p w:rsidR="00CB23F3" w:rsidRPr="00F9660D" w:rsidRDefault="00CB23F3" w:rsidP="00F9660D">
      <w:pPr>
        <w:ind w:firstLine="567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Проблему передбачається розв’язати вживаючи такі заходи:</w:t>
      </w:r>
    </w:p>
    <w:p w:rsidR="00CB23F3" w:rsidRPr="00F9660D" w:rsidRDefault="00CB23F3" w:rsidP="00B94270">
      <w:pPr>
        <w:tabs>
          <w:tab w:val="left" w:pos="0"/>
          <w:tab w:val="left" w:pos="426"/>
        </w:tabs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B94270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>сталого розвитку меліорації земель і поліпшення екологічного стану меліоративних угідь шляхом реконструкції і модернізації меліоративних систем та їх споруд, впровадження нових способів зрошення земель, застосування водо- та енергозберігаючих екологічно безпечних режимів зрошення;</w:t>
      </w:r>
    </w:p>
    <w:p w:rsidR="00CB23F3" w:rsidRPr="00F9660D" w:rsidRDefault="00CB23F3" w:rsidP="00B94270">
      <w:pPr>
        <w:tabs>
          <w:tab w:val="left" w:pos="426"/>
        </w:tabs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B94270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>задоволення потреб населення і галузей економіки якісною водою за рахунок підвищення технологічного рівня водокористування, застосування нових нормативів водокористування, будівництва, реконструкції і модернізації систем водопостачання і водовідведення;</w:t>
      </w:r>
    </w:p>
    <w:p w:rsidR="00CB23F3" w:rsidRPr="00F9660D" w:rsidRDefault="00CB23F3" w:rsidP="00B94270">
      <w:pPr>
        <w:tabs>
          <w:tab w:val="left" w:pos="0"/>
          <w:tab w:val="left" w:pos="426"/>
        </w:tabs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B94270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 xml:space="preserve">запобігання шкідливій дії вод шляхом виконання берегоукріплення та регулювання русел річок, розчищення </w:t>
      </w:r>
      <w:r w:rsidR="000116A9" w:rsidRPr="00F9660D">
        <w:rPr>
          <w:sz w:val="26"/>
          <w:szCs w:val="26"/>
          <w:lang w:eastAsia="uk-UA"/>
        </w:rPr>
        <w:t>водойм та прибережних смуг</w:t>
      </w:r>
      <w:r w:rsidRPr="00F9660D">
        <w:rPr>
          <w:sz w:val="26"/>
          <w:szCs w:val="26"/>
          <w:lang w:eastAsia="uk-UA"/>
        </w:rPr>
        <w:t>, удосконалення методів та технічних приладів щодо прогнозування виникнення небезпечних паводкових ситуацій;</w:t>
      </w:r>
    </w:p>
    <w:p w:rsidR="00CB23F3" w:rsidRPr="00F9660D" w:rsidRDefault="00CB23F3" w:rsidP="00B94270">
      <w:pPr>
        <w:tabs>
          <w:tab w:val="left" w:pos="426"/>
          <w:tab w:val="left" w:pos="1134"/>
        </w:tabs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="00B94270" w:rsidRPr="00F9660D">
        <w:rPr>
          <w:sz w:val="26"/>
          <w:szCs w:val="26"/>
          <w:lang w:eastAsia="uk-UA"/>
        </w:rPr>
        <w:tab/>
      </w:r>
      <w:r w:rsidRPr="00F9660D">
        <w:rPr>
          <w:sz w:val="26"/>
          <w:szCs w:val="26"/>
          <w:lang w:eastAsia="uk-UA"/>
        </w:rPr>
        <w:t>екологічного оздоровлення басейну річки Дніпро та поліпшення якості питної води, здійснення заходів з охорони поверхневих вод, охорони земельних ресурсів, упорядкування водоохоронних зон та прибережних захисних смуг, відновлення і збереження зелених насаджень, відтворення і охорона рибних запасів та біоресурсів.</w:t>
      </w:r>
    </w:p>
    <w:p w:rsidR="00CB23F3" w:rsidRPr="00F9660D" w:rsidRDefault="00CB23F3" w:rsidP="00CB23F3">
      <w:pPr>
        <w:tabs>
          <w:tab w:val="left" w:pos="1134"/>
        </w:tabs>
        <w:jc w:val="both"/>
        <w:rPr>
          <w:sz w:val="26"/>
          <w:szCs w:val="26"/>
          <w:lang w:eastAsia="uk-UA"/>
        </w:rPr>
      </w:pPr>
    </w:p>
    <w:p w:rsidR="00CB23F3" w:rsidRPr="00F9660D" w:rsidRDefault="00CB23F3" w:rsidP="00CB23F3">
      <w:pPr>
        <w:jc w:val="center"/>
        <w:rPr>
          <w:b/>
          <w:sz w:val="26"/>
          <w:szCs w:val="26"/>
          <w:lang w:eastAsia="uk-UA"/>
        </w:rPr>
      </w:pPr>
      <w:r w:rsidRPr="00F9660D">
        <w:rPr>
          <w:b/>
          <w:sz w:val="26"/>
          <w:szCs w:val="26"/>
          <w:lang w:eastAsia="uk-UA"/>
        </w:rPr>
        <w:t>VІ. Строки та етапи виконання Програми</w:t>
      </w:r>
    </w:p>
    <w:p w:rsidR="00CB23F3" w:rsidRPr="00F9660D" w:rsidRDefault="00CB23F3" w:rsidP="00F9660D">
      <w:pPr>
        <w:ind w:firstLine="567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З метою забезпечення системної реалізації в області державної політики в галузі водного господарства, використання водних ресурсів та підвищення ефективності їх регіонального управління у Програмі визначено такі напрямки діяльності на 20</w:t>
      </w:r>
      <w:r w:rsidR="001902EA" w:rsidRPr="00F9660D">
        <w:rPr>
          <w:sz w:val="26"/>
          <w:szCs w:val="26"/>
          <w:lang w:eastAsia="uk-UA"/>
        </w:rPr>
        <w:t>21</w:t>
      </w:r>
      <w:r w:rsidRPr="00F9660D">
        <w:rPr>
          <w:sz w:val="26"/>
          <w:szCs w:val="26"/>
          <w:lang w:eastAsia="uk-UA"/>
        </w:rPr>
        <w:t xml:space="preserve"> -202</w:t>
      </w:r>
      <w:r w:rsidR="001902EA" w:rsidRPr="00F9660D">
        <w:rPr>
          <w:sz w:val="26"/>
          <w:szCs w:val="26"/>
          <w:lang w:eastAsia="uk-UA"/>
        </w:rPr>
        <w:t>2</w:t>
      </w:r>
      <w:r w:rsidRPr="00F9660D">
        <w:rPr>
          <w:sz w:val="26"/>
          <w:szCs w:val="26"/>
          <w:lang w:eastAsia="uk-UA"/>
        </w:rPr>
        <w:t xml:space="preserve"> роки:</w:t>
      </w:r>
    </w:p>
    <w:p w:rsidR="00CB23F3" w:rsidRPr="00F9660D" w:rsidRDefault="00CB23F3" w:rsidP="001902EA">
      <w:pPr>
        <w:numPr>
          <w:ilvl w:val="0"/>
          <w:numId w:val="5"/>
        </w:numPr>
        <w:tabs>
          <w:tab w:val="clear" w:pos="720"/>
          <w:tab w:val="num" w:pos="709"/>
        </w:tabs>
        <w:ind w:left="0" w:firstLine="0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 xml:space="preserve">збереження і відтворення водних ресурсів шляхом розчистки існуючих водних об’єктів в межах </w:t>
      </w:r>
      <w:r w:rsidR="001902EA" w:rsidRPr="00F9660D">
        <w:rPr>
          <w:sz w:val="26"/>
          <w:szCs w:val="26"/>
          <w:lang w:eastAsia="uk-UA"/>
        </w:rPr>
        <w:t>Зазимської сільської територіальної громади</w:t>
      </w:r>
      <w:r w:rsidRPr="00F9660D">
        <w:rPr>
          <w:sz w:val="26"/>
          <w:szCs w:val="26"/>
          <w:lang w:eastAsia="uk-UA"/>
        </w:rPr>
        <w:t xml:space="preserve"> від</w:t>
      </w:r>
      <w:r w:rsidRPr="00F9660D">
        <w:rPr>
          <w:spacing w:val="-2"/>
          <w:sz w:val="26"/>
          <w:szCs w:val="26"/>
          <w:lang w:eastAsia="uk-UA"/>
        </w:rPr>
        <w:t xml:space="preserve"> відкладень осадових порід антропогенного, уламкового, біогенного</w:t>
      </w:r>
      <w:r w:rsidR="001902EA" w:rsidRPr="00F9660D">
        <w:rPr>
          <w:spacing w:val="-2"/>
          <w:sz w:val="26"/>
          <w:szCs w:val="26"/>
          <w:lang w:eastAsia="uk-UA"/>
        </w:rPr>
        <w:t xml:space="preserve"> </w:t>
      </w:r>
      <w:r w:rsidRPr="00F9660D">
        <w:rPr>
          <w:spacing w:val="-2"/>
          <w:sz w:val="26"/>
          <w:szCs w:val="26"/>
          <w:lang w:eastAsia="uk-UA"/>
        </w:rPr>
        <w:t xml:space="preserve">і хемогенного генезісу, </w:t>
      </w:r>
      <w:r w:rsidRPr="00F9660D">
        <w:rPr>
          <w:sz w:val="26"/>
          <w:szCs w:val="26"/>
          <w:lang w:eastAsia="uk-UA"/>
        </w:rPr>
        <w:t>що накопичились  у процесі замулення водн</w:t>
      </w:r>
      <w:r w:rsidR="001902EA" w:rsidRPr="00F9660D">
        <w:rPr>
          <w:sz w:val="26"/>
          <w:szCs w:val="26"/>
          <w:lang w:eastAsia="uk-UA"/>
        </w:rPr>
        <w:t>их</w:t>
      </w:r>
      <w:r w:rsidRPr="00F9660D">
        <w:rPr>
          <w:sz w:val="26"/>
          <w:szCs w:val="26"/>
          <w:lang w:eastAsia="uk-UA"/>
        </w:rPr>
        <w:t xml:space="preserve"> об’єкт</w:t>
      </w:r>
      <w:r w:rsidR="001902EA" w:rsidRPr="00F9660D">
        <w:rPr>
          <w:sz w:val="26"/>
          <w:szCs w:val="26"/>
          <w:lang w:eastAsia="uk-UA"/>
        </w:rPr>
        <w:t>ів</w:t>
      </w:r>
      <w:r w:rsidRPr="00F9660D">
        <w:rPr>
          <w:sz w:val="26"/>
          <w:szCs w:val="26"/>
          <w:lang w:eastAsia="uk-UA"/>
        </w:rPr>
        <w:t>.</w:t>
      </w:r>
    </w:p>
    <w:p w:rsidR="00CB23F3" w:rsidRPr="00F9660D" w:rsidRDefault="00CB23F3" w:rsidP="001902EA">
      <w:pPr>
        <w:numPr>
          <w:ilvl w:val="0"/>
          <w:numId w:val="5"/>
        </w:numPr>
        <w:tabs>
          <w:tab w:val="clear" w:pos="720"/>
          <w:tab w:val="num" w:pos="709"/>
        </w:tabs>
        <w:ind w:left="0" w:firstLine="0"/>
        <w:jc w:val="both"/>
        <w:rPr>
          <w:color w:val="000000"/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 xml:space="preserve">облаштування прибережних захисних смуг водних об’єктів та підсипка понижень прилеглих територій в межах </w:t>
      </w:r>
      <w:r w:rsidR="001902EA" w:rsidRPr="00F9660D">
        <w:rPr>
          <w:sz w:val="26"/>
          <w:szCs w:val="26"/>
          <w:lang w:eastAsia="uk-UA"/>
        </w:rPr>
        <w:t>населених пунктів Зазимської сільської територіальної громади</w:t>
      </w:r>
      <w:r w:rsidRPr="00F9660D">
        <w:rPr>
          <w:sz w:val="26"/>
          <w:szCs w:val="26"/>
          <w:lang w:eastAsia="uk-UA"/>
        </w:rPr>
        <w:t>.</w:t>
      </w:r>
    </w:p>
    <w:p w:rsidR="00CB23F3" w:rsidRPr="00F9660D" w:rsidRDefault="00CB23F3" w:rsidP="00F9660D">
      <w:pPr>
        <w:tabs>
          <w:tab w:val="num" w:pos="709"/>
        </w:tabs>
        <w:ind w:firstLine="567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 xml:space="preserve">Конкретні природоохоронні заходи наведені у </w:t>
      </w:r>
      <w:r w:rsidR="001902EA" w:rsidRPr="00F9660D">
        <w:rPr>
          <w:sz w:val="26"/>
          <w:szCs w:val="26"/>
          <w:lang w:eastAsia="uk-UA"/>
        </w:rPr>
        <w:t>Заходах, що фінансуються за рахунок коштів, які надходять у порядку відшкодування втрат сільськогосподарського і лісогосподарського виробництва у 2021-2022 роках. (Додаток 2 до рішення)</w:t>
      </w:r>
      <w:r w:rsidR="007D0845" w:rsidRPr="00F9660D">
        <w:rPr>
          <w:sz w:val="26"/>
          <w:szCs w:val="26"/>
          <w:lang w:eastAsia="uk-UA"/>
        </w:rPr>
        <w:t>.</w:t>
      </w:r>
    </w:p>
    <w:p w:rsidR="007D0845" w:rsidRPr="00F9660D" w:rsidRDefault="007D0845" w:rsidP="00F9660D">
      <w:pPr>
        <w:tabs>
          <w:tab w:val="num" w:pos="709"/>
        </w:tabs>
        <w:ind w:firstLine="567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 xml:space="preserve">Реалізація заходів можлива із залученням </w:t>
      </w:r>
      <w:r w:rsidRPr="00F9660D">
        <w:rPr>
          <w:sz w:val="26"/>
          <w:szCs w:val="26"/>
        </w:rPr>
        <w:t xml:space="preserve">Державного агентства водних ресурсів України, </w:t>
      </w:r>
      <w:r w:rsidR="00E36CB4" w:rsidRPr="00F9660D">
        <w:rPr>
          <w:sz w:val="26"/>
          <w:szCs w:val="26"/>
        </w:rPr>
        <w:t xml:space="preserve">Басейнового управління </w:t>
      </w:r>
      <w:r w:rsidRPr="00F9660D">
        <w:rPr>
          <w:sz w:val="26"/>
          <w:szCs w:val="26"/>
        </w:rPr>
        <w:t xml:space="preserve">водних ресурсів </w:t>
      </w:r>
      <w:r w:rsidR="00E36CB4" w:rsidRPr="00F9660D">
        <w:rPr>
          <w:sz w:val="26"/>
          <w:szCs w:val="26"/>
        </w:rPr>
        <w:t>середнього Дніпра</w:t>
      </w:r>
      <w:r w:rsidRPr="00F9660D">
        <w:rPr>
          <w:sz w:val="26"/>
          <w:szCs w:val="26"/>
        </w:rPr>
        <w:t>, Київської обласної ради, Київської обласної державної адміністрації, Броварської районної ради та Броварської районної адміністрації.</w:t>
      </w:r>
    </w:p>
    <w:p w:rsidR="00CB23F3" w:rsidRPr="00F9660D" w:rsidRDefault="00CB23F3" w:rsidP="00CB23F3">
      <w:pPr>
        <w:ind w:left="360"/>
        <w:jc w:val="both"/>
        <w:rPr>
          <w:sz w:val="26"/>
          <w:szCs w:val="26"/>
          <w:lang w:eastAsia="uk-UA"/>
        </w:rPr>
      </w:pPr>
    </w:p>
    <w:p w:rsidR="00CB23F3" w:rsidRPr="00F9660D" w:rsidRDefault="00CB23F3" w:rsidP="00CB23F3">
      <w:pPr>
        <w:jc w:val="center"/>
        <w:rPr>
          <w:b/>
          <w:sz w:val="26"/>
          <w:szCs w:val="26"/>
          <w:lang w:eastAsia="uk-UA"/>
        </w:rPr>
      </w:pPr>
      <w:r w:rsidRPr="00F9660D">
        <w:rPr>
          <w:b/>
          <w:sz w:val="26"/>
          <w:szCs w:val="26"/>
          <w:lang w:eastAsia="uk-UA"/>
        </w:rPr>
        <w:t>VII.  Очікувані результати виконання програми</w:t>
      </w:r>
    </w:p>
    <w:p w:rsidR="00CB23F3" w:rsidRPr="00F9660D" w:rsidRDefault="00CB23F3" w:rsidP="00F9660D">
      <w:pPr>
        <w:ind w:firstLine="567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 xml:space="preserve">Виконання </w:t>
      </w:r>
      <w:r w:rsidR="001902EA" w:rsidRPr="00F9660D">
        <w:rPr>
          <w:sz w:val="26"/>
          <w:szCs w:val="26"/>
          <w:lang w:eastAsia="uk-UA"/>
        </w:rPr>
        <w:t xml:space="preserve">цієї </w:t>
      </w:r>
      <w:r w:rsidRPr="00F9660D">
        <w:rPr>
          <w:sz w:val="26"/>
          <w:szCs w:val="26"/>
          <w:lang w:eastAsia="uk-UA"/>
        </w:rPr>
        <w:t>Програми дасть можливість забезпечити:</w:t>
      </w:r>
    </w:p>
    <w:p w:rsidR="00CB23F3" w:rsidRPr="00F9660D" w:rsidRDefault="001902EA" w:rsidP="001902EA">
      <w:pPr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Pr="00F9660D">
        <w:rPr>
          <w:sz w:val="26"/>
          <w:szCs w:val="26"/>
          <w:lang w:eastAsia="uk-UA"/>
        </w:rPr>
        <w:tab/>
      </w:r>
      <w:r w:rsidR="00CB23F3" w:rsidRPr="00F9660D">
        <w:rPr>
          <w:sz w:val="26"/>
          <w:szCs w:val="26"/>
          <w:lang w:eastAsia="uk-UA"/>
        </w:rPr>
        <w:t>поліпшення екологічного стану сільськогосподарських угідь, зокрема, функціонування водогосподарського комплексу, реконструкцію і модернізацію меліоративних систем і споруд, впровадження нових технологій;</w:t>
      </w:r>
    </w:p>
    <w:p w:rsidR="00CB23F3" w:rsidRPr="00F9660D" w:rsidRDefault="001902EA" w:rsidP="001902EA">
      <w:pPr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Pr="00F9660D">
        <w:rPr>
          <w:sz w:val="26"/>
          <w:szCs w:val="26"/>
          <w:lang w:eastAsia="uk-UA"/>
        </w:rPr>
        <w:tab/>
      </w:r>
      <w:r w:rsidR="00CB23F3" w:rsidRPr="00F9660D">
        <w:rPr>
          <w:sz w:val="26"/>
          <w:szCs w:val="26"/>
          <w:lang w:eastAsia="uk-UA"/>
        </w:rPr>
        <w:t>захист від шкідливої дії вод території громади;</w:t>
      </w:r>
    </w:p>
    <w:p w:rsidR="00CB23F3" w:rsidRPr="00F9660D" w:rsidRDefault="001902EA" w:rsidP="00E22646">
      <w:pPr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-</w:t>
      </w:r>
      <w:r w:rsidRPr="00F9660D">
        <w:rPr>
          <w:sz w:val="26"/>
          <w:szCs w:val="26"/>
          <w:lang w:eastAsia="uk-UA"/>
        </w:rPr>
        <w:tab/>
      </w:r>
      <w:r w:rsidR="00E22646" w:rsidRPr="00F9660D">
        <w:rPr>
          <w:sz w:val="26"/>
          <w:szCs w:val="26"/>
          <w:lang w:eastAsia="uk-UA"/>
        </w:rPr>
        <w:t xml:space="preserve">виготовлення проектів та </w:t>
      </w:r>
      <w:r w:rsidR="00CB23F3" w:rsidRPr="00F9660D">
        <w:rPr>
          <w:sz w:val="26"/>
          <w:szCs w:val="26"/>
          <w:lang w:eastAsia="uk-UA"/>
        </w:rPr>
        <w:t xml:space="preserve">виконання робіт з розчищення </w:t>
      </w:r>
      <w:r w:rsidR="00E22646" w:rsidRPr="00F9660D">
        <w:rPr>
          <w:sz w:val="26"/>
          <w:szCs w:val="26"/>
          <w:lang w:eastAsia="uk-UA"/>
        </w:rPr>
        <w:t>водойм;</w:t>
      </w:r>
    </w:p>
    <w:p w:rsidR="00CB23F3" w:rsidRPr="00F9660D" w:rsidRDefault="00E22646" w:rsidP="00E22646">
      <w:pPr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lastRenderedPageBreak/>
        <w:t>-</w:t>
      </w:r>
      <w:r w:rsidRPr="00F9660D">
        <w:rPr>
          <w:sz w:val="26"/>
          <w:szCs w:val="26"/>
          <w:lang w:eastAsia="uk-UA"/>
        </w:rPr>
        <w:tab/>
      </w:r>
      <w:r w:rsidR="00CB23F3" w:rsidRPr="00F9660D">
        <w:rPr>
          <w:sz w:val="26"/>
          <w:szCs w:val="26"/>
          <w:lang w:eastAsia="uk-UA"/>
        </w:rPr>
        <w:t>здійснення робіт із створення та упорядкування прибережних захисних смуг водних об’єктів.</w:t>
      </w:r>
    </w:p>
    <w:p w:rsidR="00CB23F3" w:rsidRPr="00F9660D" w:rsidRDefault="00CB23F3" w:rsidP="00CB23F3">
      <w:pPr>
        <w:ind w:firstLine="708"/>
        <w:jc w:val="both"/>
        <w:rPr>
          <w:sz w:val="26"/>
          <w:szCs w:val="26"/>
          <w:lang w:eastAsia="uk-UA"/>
        </w:rPr>
      </w:pPr>
    </w:p>
    <w:p w:rsidR="004B66BC" w:rsidRPr="00F9660D" w:rsidRDefault="004B66BC" w:rsidP="004B66BC">
      <w:pPr>
        <w:ind w:firstLine="708"/>
        <w:jc w:val="center"/>
        <w:rPr>
          <w:b/>
          <w:sz w:val="26"/>
          <w:szCs w:val="26"/>
          <w:lang w:eastAsia="uk-UA"/>
        </w:rPr>
      </w:pPr>
      <w:r w:rsidRPr="00F9660D">
        <w:rPr>
          <w:b/>
          <w:sz w:val="26"/>
          <w:szCs w:val="26"/>
          <w:lang w:eastAsia="uk-UA"/>
        </w:rPr>
        <w:t>VIII. Фінансове забезпечення Програми.</w:t>
      </w:r>
    </w:p>
    <w:p w:rsidR="004B66BC" w:rsidRPr="00F9660D" w:rsidRDefault="004B66BC" w:rsidP="00F9660D">
      <w:pPr>
        <w:ind w:firstLine="567"/>
        <w:jc w:val="both"/>
        <w:rPr>
          <w:sz w:val="26"/>
          <w:szCs w:val="26"/>
          <w:lang w:eastAsia="uk-UA"/>
        </w:rPr>
      </w:pPr>
      <w:r w:rsidRPr="00F9660D">
        <w:rPr>
          <w:sz w:val="26"/>
          <w:szCs w:val="26"/>
          <w:lang w:eastAsia="uk-UA"/>
        </w:rPr>
        <w:t>Програма фінансується в межах</w:t>
      </w:r>
      <w:r w:rsidRPr="00F9660D">
        <w:rPr>
          <w:sz w:val="26"/>
          <w:szCs w:val="26"/>
        </w:rPr>
        <w:t xml:space="preserve"> коштів, які надходять у порядку відшкодування втрат сільськогосподарського і лісогосподарського виробництва, а також інших не заборонених чиним законодавством джерел фінансування.</w:t>
      </w:r>
    </w:p>
    <w:p w:rsidR="004B66BC" w:rsidRPr="00F9660D" w:rsidRDefault="004B66BC" w:rsidP="00CB23F3">
      <w:pPr>
        <w:ind w:firstLine="708"/>
        <w:jc w:val="both"/>
        <w:rPr>
          <w:sz w:val="26"/>
          <w:szCs w:val="26"/>
          <w:lang w:eastAsia="uk-UA"/>
        </w:rPr>
      </w:pPr>
    </w:p>
    <w:p w:rsidR="00CB23F3" w:rsidRPr="00F9660D" w:rsidRDefault="00CB23F3" w:rsidP="00CB23F3">
      <w:pPr>
        <w:jc w:val="center"/>
        <w:rPr>
          <w:b/>
          <w:sz w:val="26"/>
          <w:szCs w:val="26"/>
          <w:lang w:eastAsia="uk-UA"/>
        </w:rPr>
      </w:pPr>
      <w:bookmarkStart w:id="2" w:name="n104"/>
      <w:bookmarkEnd w:id="2"/>
      <w:r w:rsidRPr="00F9660D">
        <w:rPr>
          <w:b/>
          <w:sz w:val="26"/>
          <w:szCs w:val="26"/>
          <w:lang w:eastAsia="uk-UA"/>
        </w:rPr>
        <w:t>I</w:t>
      </w:r>
      <w:r w:rsidR="004B66BC" w:rsidRPr="00F9660D">
        <w:rPr>
          <w:b/>
          <w:sz w:val="26"/>
          <w:szCs w:val="26"/>
          <w:lang w:eastAsia="uk-UA"/>
        </w:rPr>
        <w:t>Х</w:t>
      </w:r>
      <w:r w:rsidRPr="00F9660D">
        <w:rPr>
          <w:b/>
          <w:sz w:val="26"/>
          <w:szCs w:val="26"/>
          <w:lang w:eastAsia="uk-UA"/>
        </w:rPr>
        <w:t>. Координація та контроль за ходом виконання Програми</w:t>
      </w:r>
    </w:p>
    <w:p w:rsidR="00E22646" w:rsidRPr="00F9660D" w:rsidRDefault="00CB23F3" w:rsidP="00CB23F3">
      <w:pPr>
        <w:ind w:firstLine="567"/>
        <w:jc w:val="both"/>
        <w:rPr>
          <w:sz w:val="26"/>
          <w:szCs w:val="26"/>
          <w:lang w:bidi="uk-UA"/>
        </w:rPr>
      </w:pPr>
      <w:r w:rsidRPr="00F9660D">
        <w:rPr>
          <w:sz w:val="26"/>
          <w:szCs w:val="26"/>
        </w:rPr>
        <w:t xml:space="preserve">Координація та контроль за виконанням заходів Програми покладається на </w:t>
      </w:r>
      <w:r w:rsidR="00D10BD6" w:rsidRPr="00F9660D">
        <w:rPr>
          <w:sz w:val="26"/>
          <w:szCs w:val="26"/>
        </w:rPr>
        <w:t xml:space="preserve">постійну комісію з питань </w:t>
      </w:r>
      <w:r w:rsidR="00D10BD6" w:rsidRPr="00F9660D">
        <w:rPr>
          <w:sz w:val="26"/>
          <w:szCs w:val="26"/>
          <w:lang w:bidi="uk-UA"/>
        </w:rPr>
        <w:t>житлово-комунального господарства, природокористування, екології та благоустрою, а також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4B66BC" w:rsidRPr="00F9660D" w:rsidRDefault="004B66BC" w:rsidP="00CB23F3">
      <w:pPr>
        <w:ind w:firstLine="567"/>
        <w:jc w:val="both"/>
        <w:rPr>
          <w:szCs w:val="28"/>
          <w:lang w:bidi="uk-UA"/>
        </w:rPr>
      </w:pPr>
    </w:p>
    <w:p w:rsidR="004B66BC" w:rsidRPr="00F9660D" w:rsidRDefault="004B66BC" w:rsidP="00CB23F3">
      <w:pPr>
        <w:ind w:firstLine="567"/>
        <w:jc w:val="both"/>
        <w:rPr>
          <w:szCs w:val="28"/>
          <w:lang w:bidi="uk-UA"/>
        </w:rPr>
      </w:pPr>
    </w:p>
    <w:p w:rsidR="00782598" w:rsidRPr="00F9660D" w:rsidRDefault="004B66BC" w:rsidP="00F9660D">
      <w:pPr>
        <w:tabs>
          <w:tab w:val="left" w:pos="6946"/>
        </w:tabs>
        <w:jc w:val="both"/>
        <w:rPr>
          <w:sz w:val="26"/>
          <w:szCs w:val="26"/>
          <w:lang w:bidi="uk-UA"/>
        </w:rPr>
      </w:pPr>
      <w:r w:rsidRPr="00F9660D">
        <w:rPr>
          <w:sz w:val="26"/>
          <w:szCs w:val="26"/>
          <w:lang w:bidi="uk-UA"/>
        </w:rPr>
        <w:t>Секретар</w:t>
      </w:r>
      <w:r w:rsidRPr="00F9660D">
        <w:rPr>
          <w:sz w:val="26"/>
          <w:szCs w:val="26"/>
          <w:lang w:bidi="uk-UA"/>
        </w:rPr>
        <w:tab/>
        <w:t>Олег БОНДАРЕНКО</w:t>
      </w:r>
    </w:p>
    <w:p w:rsidR="00782598" w:rsidRPr="00F9660D" w:rsidRDefault="00782598">
      <w:pPr>
        <w:rPr>
          <w:szCs w:val="28"/>
          <w:lang w:bidi="uk-UA"/>
        </w:rPr>
      </w:pPr>
      <w:r w:rsidRPr="00F9660D">
        <w:rPr>
          <w:szCs w:val="28"/>
          <w:lang w:bidi="uk-UA"/>
        </w:rPr>
        <w:br w:type="page"/>
      </w:r>
    </w:p>
    <w:p w:rsidR="00672E86" w:rsidRPr="00F9660D" w:rsidRDefault="00672E86" w:rsidP="00672E86">
      <w:pPr>
        <w:ind w:firstLine="5529"/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</w:pP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lastRenderedPageBreak/>
        <w:t>Додаток 2</w:t>
      </w:r>
    </w:p>
    <w:p w:rsidR="00672E86" w:rsidRPr="00F9660D" w:rsidRDefault="00672E86" w:rsidP="00672E86">
      <w:pPr>
        <w:ind w:firstLine="5529"/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</w:pP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 xml:space="preserve">до рішення 17-позачергової сесії </w:t>
      </w:r>
    </w:p>
    <w:p w:rsidR="00672E86" w:rsidRPr="00F9660D" w:rsidRDefault="00672E86" w:rsidP="00672E86">
      <w:pPr>
        <w:ind w:firstLine="5529"/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</w:pP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Зазимської сільської ради VIII скликання</w:t>
      </w:r>
    </w:p>
    <w:p w:rsidR="00672E86" w:rsidRPr="00F9660D" w:rsidRDefault="00672E86" w:rsidP="00672E86">
      <w:pPr>
        <w:ind w:firstLine="5529"/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</w:pPr>
      <w:r w:rsidRPr="00F9660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від 29.07.2021р. № 1694</w:t>
      </w:r>
    </w:p>
    <w:p w:rsidR="004B66BC" w:rsidRPr="00F9660D" w:rsidRDefault="004B66BC" w:rsidP="00782598">
      <w:pPr>
        <w:jc w:val="both"/>
        <w:rPr>
          <w:sz w:val="26"/>
          <w:szCs w:val="26"/>
        </w:rPr>
      </w:pPr>
    </w:p>
    <w:p w:rsidR="00DA7D63" w:rsidRPr="00F9660D" w:rsidRDefault="00DA7D63" w:rsidP="00DA7D63">
      <w:pPr>
        <w:jc w:val="center"/>
        <w:rPr>
          <w:b/>
          <w:sz w:val="26"/>
          <w:szCs w:val="26"/>
        </w:rPr>
      </w:pPr>
      <w:r w:rsidRPr="00F9660D">
        <w:rPr>
          <w:b/>
          <w:sz w:val="26"/>
          <w:szCs w:val="26"/>
        </w:rPr>
        <w:t xml:space="preserve">Заходи, що фінансуються за рахунок коштів, які надходять </w:t>
      </w:r>
    </w:p>
    <w:p w:rsidR="00DA7D63" w:rsidRPr="00F9660D" w:rsidRDefault="00DA7D63" w:rsidP="00DA7D63">
      <w:pPr>
        <w:jc w:val="center"/>
        <w:rPr>
          <w:b/>
          <w:sz w:val="26"/>
          <w:szCs w:val="26"/>
        </w:rPr>
      </w:pPr>
      <w:r w:rsidRPr="00F9660D">
        <w:rPr>
          <w:b/>
          <w:sz w:val="26"/>
          <w:szCs w:val="26"/>
        </w:rPr>
        <w:t xml:space="preserve">у порядку відшкодування втрат сільськогосподарського і </w:t>
      </w:r>
    </w:p>
    <w:p w:rsidR="00DA7D63" w:rsidRPr="00F9660D" w:rsidRDefault="00DA7D63" w:rsidP="00DA7D63">
      <w:pPr>
        <w:jc w:val="center"/>
        <w:rPr>
          <w:szCs w:val="28"/>
        </w:rPr>
      </w:pPr>
      <w:r w:rsidRPr="00F9660D">
        <w:rPr>
          <w:b/>
          <w:sz w:val="26"/>
          <w:szCs w:val="26"/>
        </w:rPr>
        <w:t>лісогосподарського виробництва у 2021-2022 роках</w:t>
      </w:r>
    </w:p>
    <w:p w:rsidR="00DA7D63" w:rsidRPr="00F9660D" w:rsidRDefault="00DA7D63" w:rsidP="00782598">
      <w:pPr>
        <w:jc w:val="both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6489"/>
        <w:gridCol w:w="1276"/>
        <w:gridCol w:w="1269"/>
      </w:tblGrid>
      <w:tr w:rsidR="004128A8" w:rsidRPr="00F9660D" w:rsidTr="00FF67CE">
        <w:tc>
          <w:tcPr>
            <w:tcW w:w="594" w:type="dxa"/>
            <w:vMerge w:val="restart"/>
            <w:vAlign w:val="center"/>
          </w:tcPr>
          <w:p w:rsidR="004128A8" w:rsidRPr="00F9660D" w:rsidRDefault="004128A8" w:rsidP="00FF67CE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489" w:type="dxa"/>
            <w:vMerge w:val="restart"/>
            <w:vAlign w:val="center"/>
          </w:tcPr>
          <w:p w:rsidR="004128A8" w:rsidRPr="00F9660D" w:rsidRDefault="004128A8" w:rsidP="00FF67CE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Назва заходу</w:t>
            </w:r>
          </w:p>
        </w:tc>
        <w:tc>
          <w:tcPr>
            <w:tcW w:w="2545" w:type="dxa"/>
            <w:gridSpan w:val="2"/>
            <w:vAlign w:val="center"/>
          </w:tcPr>
          <w:p w:rsidR="004128A8" w:rsidRPr="00F9660D" w:rsidRDefault="004128A8" w:rsidP="00FF67CE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Обсяг фінансування, тис.</w:t>
            </w:r>
            <w:r w:rsidR="00586316" w:rsidRPr="00F9660D">
              <w:rPr>
                <w:rFonts w:ascii="Times New Roman" w:hAnsi="Times New Roman"/>
                <w:sz w:val="24"/>
              </w:rPr>
              <w:t xml:space="preserve"> грн..</w:t>
            </w:r>
          </w:p>
        </w:tc>
      </w:tr>
      <w:tr w:rsidR="004128A8" w:rsidRPr="00F9660D" w:rsidTr="00FF67CE">
        <w:tc>
          <w:tcPr>
            <w:tcW w:w="594" w:type="dxa"/>
            <w:vMerge/>
            <w:vAlign w:val="center"/>
          </w:tcPr>
          <w:p w:rsidR="004128A8" w:rsidRPr="00F9660D" w:rsidRDefault="004128A8" w:rsidP="00FF67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9" w:type="dxa"/>
            <w:vMerge/>
            <w:vAlign w:val="center"/>
          </w:tcPr>
          <w:p w:rsidR="004128A8" w:rsidRPr="00F9660D" w:rsidRDefault="004128A8" w:rsidP="00FF67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128A8" w:rsidRPr="00F9660D" w:rsidRDefault="004128A8" w:rsidP="00FF67CE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2021 рік</w:t>
            </w:r>
          </w:p>
        </w:tc>
        <w:tc>
          <w:tcPr>
            <w:tcW w:w="1269" w:type="dxa"/>
            <w:vAlign w:val="center"/>
          </w:tcPr>
          <w:p w:rsidR="004128A8" w:rsidRPr="00F9660D" w:rsidRDefault="004128A8" w:rsidP="00FF67CE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2022</w:t>
            </w:r>
            <w:r w:rsidR="00FF67CE" w:rsidRPr="00F9660D">
              <w:rPr>
                <w:rFonts w:ascii="Times New Roman" w:hAnsi="Times New Roman"/>
                <w:sz w:val="24"/>
              </w:rPr>
              <w:t xml:space="preserve"> рік</w:t>
            </w:r>
          </w:p>
        </w:tc>
      </w:tr>
      <w:tr w:rsidR="004128A8" w:rsidRPr="00F9660D" w:rsidTr="00FF67CE">
        <w:tc>
          <w:tcPr>
            <w:tcW w:w="594" w:type="dxa"/>
          </w:tcPr>
          <w:p w:rsidR="004128A8" w:rsidRPr="00F9660D" w:rsidRDefault="00FF67CE" w:rsidP="00782598">
            <w:pPr>
              <w:jc w:val="both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89" w:type="dxa"/>
          </w:tcPr>
          <w:p w:rsidR="004128A8" w:rsidRPr="00F9660D" w:rsidRDefault="00F80E6B" w:rsidP="00586316">
            <w:pPr>
              <w:jc w:val="both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 xml:space="preserve">Виготовлення проектно-кошторисної документації та отримання експертного висновку щодо </w:t>
            </w:r>
            <w:r w:rsidR="00586316" w:rsidRPr="00F9660D">
              <w:rPr>
                <w:rFonts w:ascii="Times New Roman" w:hAnsi="Times New Roman"/>
                <w:sz w:val="24"/>
              </w:rPr>
              <w:t xml:space="preserve">покращення технічного та екологічного стану, захисту від підтоплення сільськогосподарських </w:t>
            </w:r>
            <w:r w:rsidR="00996CE2" w:rsidRPr="00F9660D">
              <w:rPr>
                <w:rFonts w:ascii="Times New Roman" w:hAnsi="Times New Roman"/>
                <w:sz w:val="24"/>
              </w:rPr>
              <w:t>угідь</w:t>
            </w:r>
            <w:r w:rsidR="00586316" w:rsidRPr="00F9660D">
              <w:rPr>
                <w:rFonts w:ascii="Times New Roman" w:hAnsi="Times New Roman"/>
                <w:sz w:val="24"/>
              </w:rPr>
              <w:t>, укріплення та благоустрій берегової лінії водойми по вул. Деснянська в с. Зазим'я Броварського району Київської області</w:t>
            </w:r>
          </w:p>
        </w:tc>
        <w:tc>
          <w:tcPr>
            <w:tcW w:w="1276" w:type="dxa"/>
          </w:tcPr>
          <w:p w:rsidR="004128A8" w:rsidRPr="00F9660D" w:rsidRDefault="00F80E6B" w:rsidP="00F80E6B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69" w:type="dxa"/>
          </w:tcPr>
          <w:p w:rsidR="004128A8" w:rsidRPr="00F9660D" w:rsidRDefault="003079BA" w:rsidP="00F80E6B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4128A8" w:rsidRPr="00F9660D" w:rsidTr="00FF67CE">
        <w:tc>
          <w:tcPr>
            <w:tcW w:w="594" w:type="dxa"/>
          </w:tcPr>
          <w:p w:rsidR="004128A8" w:rsidRPr="00F9660D" w:rsidRDefault="00FF67CE" w:rsidP="00782598">
            <w:pPr>
              <w:jc w:val="both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89" w:type="dxa"/>
          </w:tcPr>
          <w:p w:rsidR="004128A8" w:rsidRPr="00F9660D" w:rsidRDefault="00F80E6B" w:rsidP="00996CE2">
            <w:pPr>
              <w:jc w:val="both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 xml:space="preserve">Здійснення </w:t>
            </w:r>
            <w:r w:rsidR="00E36CB4" w:rsidRPr="00F9660D">
              <w:rPr>
                <w:rFonts w:ascii="Times New Roman" w:hAnsi="Times New Roman"/>
                <w:sz w:val="24"/>
              </w:rPr>
              <w:t xml:space="preserve">природоохоронних заходів - </w:t>
            </w:r>
            <w:r w:rsidRPr="00F9660D">
              <w:rPr>
                <w:rFonts w:ascii="Times New Roman" w:hAnsi="Times New Roman"/>
                <w:sz w:val="24"/>
              </w:rPr>
              <w:t xml:space="preserve">робіт з </w:t>
            </w:r>
            <w:r w:rsidR="00586316" w:rsidRPr="00F9660D">
              <w:rPr>
                <w:rFonts w:ascii="Times New Roman" w:hAnsi="Times New Roman"/>
                <w:sz w:val="24"/>
              </w:rPr>
              <w:t xml:space="preserve">покращення технічного та екологічного стану, захисту від підтоплення сільськогосподарських </w:t>
            </w:r>
            <w:r w:rsidR="00996CE2" w:rsidRPr="00F9660D">
              <w:rPr>
                <w:rFonts w:ascii="Times New Roman" w:hAnsi="Times New Roman"/>
                <w:sz w:val="24"/>
              </w:rPr>
              <w:t>угідь</w:t>
            </w:r>
            <w:r w:rsidR="00586316" w:rsidRPr="00F9660D">
              <w:rPr>
                <w:rFonts w:ascii="Times New Roman" w:hAnsi="Times New Roman"/>
                <w:sz w:val="24"/>
              </w:rPr>
              <w:t xml:space="preserve">, укріплення та благоустрій берегової лінії водойми по вул. Деснянська в с. Зазим'я Броварського району Київської області </w:t>
            </w:r>
            <w:r w:rsidRPr="00F9660D">
              <w:rPr>
                <w:rFonts w:ascii="Times New Roman" w:hAnsi="Times New Roman"/>
                <w:b/>
                <w:sz w:val="24"/>
              </w:rPr>
              <w:t>(І черга)</w:t>
            </w:r>
          </w:p>
        </w:tc>
        <w:tc>
          <w:tcPr>
            <w:tcW w:w="1276" w:type="dxa"/>
          </w:tcPr>
          <w:p w:rsidR="004128A8" w:rsidRPr="00F9660D" w:rsidRDefault="00F80E6B" w:rsidP="00F80E6B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269" w:type="dxa"/>
          </w:tcPr>
          <w:p w:rsidR="004128A8" w:rsidRPr="00F9660D" w:rsidRDefault="00E36CB4" w:rsidP="00F80E6B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128A8" w:rsidRPr="00F9660D" w:rsidTr="00FF67CE">
        <w:tc>
          <w:tcPr>
            <w:tcW w:w="594" w:type="dxa"/>
          </w:tcPr>
          <w:p w:rsidR="004128A8" w:rsidRPr="00F9660D" w:rsidRDefault="00FF67CE" w:rsidP="00782598">
            <w:pPr>
              <w:jc w:val="both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89" w:type="dxa"/>
          </w:tcPr>
          <w:p w:rsidR="004128A8" w:rsidRPr="00F9660D" w:rsidRDefault="00F80E6B" w:rsidP="00996CE2">
            <w:pPr>
              <w:jc w:val="both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 xml:space="preserve">Здійснення </w:t>
            </w:r>
            <w:r w:rsidR="00E36CB4" w:rsidRPr="00F9660D">
              <w:rPr>
                <w:rFonts w:ascii="Times New Roman" w:hAnsi="Times New Roman"/>
                <w:sz w:val="24"/>
              </w:rPr>
              <w:t xml:space="preserve">природоохоронних заходів - </w:t>
            </w:r>
            <w:r w:rsidRPr="00F9660D">
              <w:rPr>
                <w:rFonts w:ascii="Times New Roman" w:hAnsi="Times New Roman"/>
                <w:sz w:val="24"/>
              </w:rPr>
              <w:t xml:space="preserve">робіт з </w:t>
            </w:r>
            <w:r w:rsidR="00586316" w:rsidRPr="00F9660D">
              <w:rPr>
                <w:rFonts w:ascii="Times New Roman" w:hAnsi="Times New Roman"/>
                <w:sz w:val="24"/>
              </w:rPr>
              <w:t xml:space="preserve">покращення технічного та екологічного стану, захисту від підтоплення сільськогосподарських </w:t>
            </w:r>
            <w:r w:rsidR="00996CE2" w:rsidRPr="00F9660D">
              <w:rPr>
                <w:rFonts w:ascii="Times New Roman" w:hAnsi="Times New Roman"/>
                <w:sz w:val="24"/>
              </w:rPr>
              <w:t>угідь</w:t>
            </w:r>
            <w:r w:rsidR="00586316" w:rsidRPr="00F9660D">
              <w:rPr>
                <w:rFonts w:ascii="Times New Roman" w:hAnsi="Times New Roman"/>
                <w:sz w:val="24"/>
              </w:rPr>
              <w:t xml:space="preserve">, укріплення та благоустрій берегової лінії водойми по вул. Деснянська в с. Зазим'я Броварського району Київської області </w:t>
            </w:r>
            <w:r w:rsidRPr="00F9660D">
              <w:rPr>
                <w:rFonts w:ascii="Times New Roman" w:hAnsi="Times New Roman"/>
                <w:b/>
                <w:sz w:val="24"/>
              </w:rPr>
              <w:t>(ІІ черга)</w:t>
            </w:r>
          </w:p>
        </w:tc>
        <w:tc>
          <w:tcPr>
            <w:tcW w:w="1276" w:type="dxa"/>
          </w:tcPr>
          <w:p w:rsidR="004128A8" w:rsidRPr="00F9660D" w:rsidRDefault="00E36CB4" w:rsidP="00F80E6B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9" w:type="dxa"/>
          </w:tcPr>
          <w:p w:rsidR="004128A8" w:rsidRPr="00F9660D" w:rsidRDefault="00E36CB4" w:rsidP="00F80E6B">
            <w:pPr>
              <w:jc w:val="center"/>
              <w:rPr>
                <w:rFonts w:ascii="Times New Roman" w:hAnsi="Times New Roman"/>
                <w:sz w:val="24"/>
              </w:rPr>
            </w:pPr>
            <w:r w:rsidRPr="00F9660D">
              <w:rPr>
                <w:rFonts w:ascii="Times New Roman" w:hAnsi="Times New Roman"/>
                <w:sz w:val="24"/>
              </w:rPr>
              <w:t>1000</w:t>
            </w:r>
          </w:p>
        </w:tc>
      </w:tr>
    </w:tbl>
    <w:p w:rsidR="00DA7D63" w:rsidRPr="00F9660D" w:rsidRDefault="00DA7D63" w:rsidP="00782598">
      <w:pPr>
        <w:jc w:val="both"/>
        <w:rPr>
          <w:szCs w:val="28"/>
        </w:rPr>
      </w:pPr>
    </w:p>
    <w:p w:rsidR="00F80E6B" w:rsidRPr="00F9660D" w:rsidRDefault="00F80E6B" w:rsidP="00782598">
      <w:pPr>
        <w:jc w:val="both"/>
        <w:rPr>
          <w:szCs w:val="28"/>
        </w:rPr>
      </w:pPr>
    </w:p>
    <w:p w:rsidR="00F80E6B" w:rsidRPr="00F9660D" w:rsidRDefault="00F80E6B" w:rsidP="00782598">
      <w:pPr>
        <w:jc w:val="both"/>
        <w:rPr>
          <w:szCs w:val="28"/>
        </w:rPr>
      </w:pPr>
    </w:p>
    <w:p w:rsidR="00F80E6B" w:rsidRPr="00F9660D" w:rsidRDefault="00F80E6B" w:rsidP="00F9660D">
      <w:pPr>
        <w:tabs>
          <w:tab w:val="left" w:pos="6946"/>
        </w:tabs>
        <w:jc w:val="both"/>
        <w:rPr>
          <w:b/>
          <w:szCs w:val="28"/>
        </w:rPr>
      </w:pPr>
      <w:r w:rsidRPr="00F9660D">
        <w:rPr>
          <w:b/>
          <w:szCs w:val="28"/>
        </w:rPr>
        <w:t>Секретар</w:t>
      </w:r>
      <w:r w:rsidRPr="00F9660D">
        <w:rPr>
          <w:b/>
          <w:szCs w:val="28"/>
        </w:rPr>
        <w:tab/>
      </w:r>
      <w:bookmarkStart w:id="3" w:name="_GoBack"/>
      <w:bookmarkEnd w:id="3"/>
      <w:r w:rsidRPr="00F9660D">
        <w:rPr>
          <w:b/>
          <w:szCs w:val="28"/>
        </w:rPr>
        <w:t>Олег БОНДАРЕНКО</w:t>
      </w:r>
    </w:p>
    <w:sectPr w:rsidR="00F80E6B" w:rsidRPr="00F9660D" w:rsidSect="0050081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A09" w:rsidRDefault="00B21A09" w:rsidP="00E55C66">
      <w:r>
        <w:separator/>
      </w:r>
    </w:p>
  </w:endnote>
  <w:endnote w:type="continuationSeparator" w:id="0">
    <w:p w:rsidR="00B21A09" w:rsidRDefault="00B21A09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A09" w:rsidRDefault="00B21A09" w:rsidP="00E55C66">
      <w:r>
        <w:separator/>
      </w:r>
    </w:p>
  </w:footnote>
  <w:footnote w:type="continuationSeparator" w:id="0">
    <w:p w:rsidR="00B21A09" w:rsidRDefault="00B21A09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2F8A0EAE"/>
    <w:multiLevelType w:val="hybridMultilevel"/>
    <w:tmpl w:val="BC86E0E0"/>
    <w:lvl w:ilvl="0" w:tplc="7BEA2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7B"/>
    <w:rsid w:val="00001354"/>
    <w:rsid w:val="000116A9"/>
    <w:rsid w:val="000203C6"/>
    <w:rsid w:val="000260AC"/>
    <w:rsid w:val="00026702"/>
    <w:rsid w:val="00030240"/>
    <w:rsid w:val="00030B0D"/>
    <w:rsid w:val="00030FFA"/>
    <w:rsid w:val="00032330"/>
    <w:rsid w:val="00032E07"/>
    <w:rsid w:val="00036ADF"/>
    <w:rsid w:val="00042F98"/>
    <w:rsid w:val="00047217"/>
    <w:rsid w:val="00054FD1"/>
    <w:rsid w:val="00057D07"/>
    <w:rsid w:val="00062FA6"/>
    <w:rsid w:val="00064BEE"/>
    <w:rsid w:val="00072122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2F19"/>
    <w:rsid w:val="000A544E"/>
    <w:rsid w:val="000A57B5"/>
    <w:rsid w:val="000B1485"/>
    <w:rsid w:val="000B2F99"/>
    <w:rsid w:val="000B3085"/>
    <w:rsid w:val="000B65EE"/>
    <w:rsid w:val="000C33C0"/>
    <w:rsid w:val="000D0EC8"/>
    <w:rsid w:val="000D4241"/>
    <w:rsid w:val="000D64F6"/>
    <w:rsid w:val="000E0F5C"/>
    <w:rsid w:val="000E5266"/>
    <w:rsid w:val="000F3860"/>
    <w:rsid w:val="00103EBA"/>
    <w:rsid w:val="00104B02"/>
    <w:rsid w:val="00115883"/>
    <w:rsid w:val="00122731"/>
    <w:rsid w:val="0012442A"/>
    <w:rsid w:val="001273CC"/>
    <w:rsid w:val="001369D3"/>
    <w:rsid w:val="00144AF4"/>
    <w:rsid w:val="001473D0"/>
    <w:rsid w:val="00154376"/>
    <w:rsid w:val="00156DA1"/>
    <w:rsid w:val="001617EC"/>
    <w:rsid w:val="00161BA4"/>
    <w:rsid w:val="001633BF"/>
    <w:rsid w:val="00166465"/>
    <w:rsid w:val="0017159B"/>
    <w:rsid w:val="00171697"/>
    <w:rsid w:val="001759CF"/>
    <w:rsid w:val="00176E37"/>
    <w:rsid w:val="00182C4C"/>
    <w:rsid w:val="00183681"/>
    <w:rsid w:val="00187296"/>
    <w:rsid w:val="001902EA"/>
    <w:rsid w:val="00197409"/>
    <w:rsid w:val="001A1837"/>
    <w:rsid w:val="001A2B58"/>
    <w:rsid w:val="001B7094"/>
    <w:rsid w:val="001D5254"/>
    <w:rsid w:val="001D574C"/>
    <w:rsid w:val="001E7FE6"/>
    <w:rsid w:val="001F1607"/>
    <w:rsid w:val="001F7247"/>
    <w:rsid w:val="00204DDB"/>
    <w:rsid w:val="002068D5"/>
    <w:rsid w:val="00212694"/>
    <w:rsid w:val="002158B4"/>
    <w:rsid w:val="002220A0"/>
    <w:rsid w:val="00222952"/>
    <w:rsid w:val="00222CAC"/>
    <w:rsid w:val="002249C5"/>
    <w:rsid w:val="00224E64"/>
    <w:rsid w:val="00225CF0"/>
    <w:rsid w:val="0023069B"/>
    <w:rsid w:val="0023092F"/>
    <w:rsid w:val="00232984"/>
    <w:rsid w:val="00233C86"/>
    <w:rsid w:val="002345F3"/>
    <w:rsid w:val="00234726"/>
    <w:rsid w:val="002407F2"/>
    <w:rsid w:val="002417CB"/>
    <w:rsid w:val="00260AF1"/>
    <w:rsid w:val="002661CB"/>
    <w:rsid w:val="00270FE3"/>
    <w:rsid w:val="0027592C"/>
    <w:rsid w:val="00277845"/>
    <w:rsid w:val="00290133"/>
    <w:rsid w:val="00291B8E"/>
    <w:rsid w:val="00294140"/>
    <w:rsid w:val="00296261"/>
    <w:rsid w:val="002A2F6A"/>
    <w:rsid w:val="002A30DE"/>
    <w:rsid w:val="002A484E"/>
    <w:rsid w:val="002A7BB6"/>
    <w:rsid w:val="002C3D87"/>
    <w:rsid w:val="002C6634"/>
    <w:rsid w:val="002D0611"/>
    <w:rsid w:val="002D5AA7"/>
    <w:rsid w:val="002E2EF5"/>
    <w:rsid w:val="002E3CB1"/>
    <w:rsid w:val="002E647F"/>
    <w:rsid w:val="002F01E8"/>
    <w:rsid w:val="002F11B8"/>
    <w:rsid w:val="002F40C7"/>
    <w:rsid w:val="00301591"/>
    <w:rsid w:val="0030595B"/>
    <w:rsid w:val="003074CB"/>
    <w:rsid w:val="003079BA"/>
    <w:rsid w:val="0032112E"/>
    <w:rsid w:val="00322086"/>
    <w:rsid w:val="00325724"/>
    <w:rsid w:val="00326909"/>
    <w:rsid w:val="00335952"/>
    <w:rsid w:val="0034779B"/>
    <w:rsid w:val="00350895"/>
    <w:rsid w:val="0035107E"/>
    <w:rsid w:val="0035466E"/>
    <w:rsid w:val="003557ED"/>
    <w:rsid w:val="0036087A"/>
    <w:rsid w:val="0036773C"/>
    <w:rsid w:val="003771DF"/>
    <w:rsid w:val="00385E69"/>
    <w:rsid w:val="003A19A1"/>
    <w:rsid w:val="003A61CF"/>
    <w:rsid w:val="003A67AE"/>
    <w:rsid w:val="003B3F73"/>
    <w:rsid w:val="003B5549"/>
    <w:rsid w:val="003B5630"/>
    <w:rsid w:val="003D031A"/>
    <w:rsid w:val="003D0594"/>
    <w:rsid w:val="003D0AE0"/>
    <w:rsid w:val="003D17C7"/>
    <w:rsid w:val="003D37B2"/>
    <w:rsid w:val="003D530F"/>
    <w:rsid w:val="003E04FD"/>
    <w:rsid w:val="003E2658"/>
    <w:rsid w:val="003E641E"/>
    <w:rsid w:val="003F7E57"/>
    <w:rsid w:val="00401EF8"/>
    <w:rsid w:val="0041243F"/>
    <w:rsid w:val="004128A8"/>
    <w:rsid w:val="00414C7D"/>
    <w:rsid w:val="00417D26"/>
    <w:rsid w:val="00420BD1"/>
    <w:rsid w:val="00423F8F"/>
    <w:rsid w:val="00425AB6"/>
    <w:rsid w:val="00426074"/>
    <w:rsid w:val="00426511"/>
    <w:rsid w:val="004352B7"/>
    <w:rsid w:val="0044037B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976"/>
    <w:rsid w:val="00493126"/>
    <w:rsid w:val="0049560E"/>
    <w:rsid w:val="004A244C"/>
    <w:rsid w:val="004A2DD2"/>
    <w:rsid w:val="004B1B91"/>
    <w:rsid w:val="004B2DDD"/>
    <w:rsid w:val="004B3B41"/>
    <w:rsid w:val="004B66BC"/>
    <w:rsid w:val="004C5E01"/>
    <w:rsid w:val="004D2C3C"/>
    <w:rsid w:val="004D5296"/>
    <w:rsid w:val="004E438D"/>
    <w:rsid w:val="004E7F3A"/>
    <w:rsid w:val="004F0FAE"/>
    <w:rsid w:val="004F11E2"/>
    <w:rsid w:val="004F16E4"/>
    <w:rsid w:val="004F1A1F"/>
    <w:rsid w:val="004F27C7"/>
    <w:rsid w:val="004F5CB0"/>
    <w:rsid w:val="004F7D57"/>
    <w:rsid w:val="00500650"/>
    <w:rsid w:val="0050081C"/>
    <w:rsid w:val="005059BC"/>
    <w:rsid w:val="00515066"/>
    <w:rsid w:val="005152EC"/>
    <w:rsid w:val="00516E10"/>
    <w:rsid w:val="00523F4B"/>
    <w:rsid w:val="00525C3E"/>
    <w:rsid w:val="005269CF"/>
    <w:rsid w:val="00531113"/>
    <w:rsid w:val="00543FA6"/>
    <w:rsid w:val="005672EC"/>
    <w:rsid w:val="00580CE1"/>
    <w:rsid w:val="00581577"/>
    <w:rsid w:val="00583251"/>
    <w:rsid w:val="00583FDC"/>
    <w:rsid w:val="00586316"/>
    <w:rsid w:val="00587378"/>
    <w:rsid w:val="00587840"/>
    <w:rsid w:val="0059520D"/>
    <w:rsid w:val="005A4839"/>
    <w:rsid w:val="005A5FE9"/>
    <w:rsid w:val="005A608A"/>
    <w:rsid w:val="005B4391"/>
    <w:rsid w:val="005C6BB9"/>
    <w:rsid w:val="005D3A52"/>
    <w:rsid w:val="005E6F3E"/>
    <w:rsid w:val="005F67D2"/>
    <w:rsid w:val="00600261"/>
    <w:rsid w:val="006025B9"/>
    <w:rsid w:val="00602896"/>
    <w:rsid w:val="006037B4"/>
    <w:rsid w:val="00604001"/>
    <w:rsid w:val="00611A04"/>
    <w:rsid w:val="00633920"/>
    <w:rsid w:val="00633932"/>
    <w:rsid w:val="006356AC"/>
    <w:rsid w:val="00641EB6"/>
    <w:rsid w:val="00642851"/>
    <w:rsid w:val="006445A8"/>
    <w:rsid w:val="00652068"/>
    <w:rsid w:val="00655D10"/>
    <w:rsid w:val="00660A7E"/>
    <w:rsid w:val="006645DA"/>
    <w:rsid w:val="006661D4"/>
    <w:rsid w:val="00670D84"/>
    <w:rsid w:val="00672E86"/>
    <w:rsid w:val="00690740"/>
    <w:rsid w:val="00697960"/>
    <w:rsid w:val="006A3232"/>
    <w:rsid w:val="006A6AA1"/>
    <w:rsid w:val="006A777A"/>
    <w:rsid w:val="006B0F80"/>
    <w:rsid w:val="006B1961"/>
    <w:rsid w:val="006B3F24"/>
    <w:rsid w:val="006B5FC0"/>
    <w:rsid w:val="006B64B4"/>
    <w:rsid w:val="006D575A"/>
    <w:rsid w:val="006D670E"/>
    <w:rsid w:val="006D77D6"/>
    <w:rsid w:val="006E026F"/>
    <w:rsid w:val="006E2FB7"/>
    <w:rsid w:val="006E6B96"/>
    <w:rsid w:val="006F7B73"/>
    <w:rsid w:val="00701001"/>
    <w:rsid w:val="00703718"/>
    <w:rsid w:val="0070684B"/>
    <w:rsid w:val="00712AD6"/>
    <w:rsid w:val="007134C7"/>
    <w:rsid w:val="007156A8"/>
    <w:rsid w:val="0071590E"/>
    <w:rsid w:val="0072564E"/>
    <w:rsid w:val="00732722"/>
    <w:rsid w:val="007346F9"/>
    <w:rsid w:val="00734D4B"/>
    <w:rsid w:val="007377E6"/>
    <w:rsid w:val="00746214"/>
    <w:rsid w:val="007503FC"/>
    <w:rsid w:val="00751665"/>
    <w:rsid w:val="00763B53"/>
    <w:rsid w:val="007665EB"/>
    <w:rsid w:val="00773F1B"/>
    <w:rsid w:val="00774368"/>
    <w:rsid w:val="00780579"/>
    <w:rsid w:val="00782598"/>
    <w:rsid w:val="00785D5C"/>
    <w:rsid w:val="00793A2D"/>
    <w:rsid w:val="007A0EEF"/>
    <w:rsid w:val="007A2462"/>
    <w:rsid w:val="007A4A3E"/>
    <w:rsid w:val="007B350B"/>
    <w:rsid w:val="007B45A4"/>
    <w:rsid w:val="007C0EA9"/>
    <w:rsid w:val="007C13D0"/>
    <w:rsid w:val="007D0845"/>
    <w:rsid w:val="007D0B62"/>
    <w:rsid w:val="007D0D5C"/>
    <w:rsid w:val="007D2B10"/>
    <w:rsid w:val="007D6107"/>
    <w:rsid w:val="007D6877"/>
    <w:rsid w:val="007E0AEF"/>
    <w:rsid w:val="007E1D8F"/>
    <w:rsid w:val="007F44E4"/>
    <w:rsid w:val="00800A07"/>
    <w:rsid w:val="008064BA"/>
    <w:rsid w:val="0081375E"/>
    <w:rsid w:val="008240F6"/>
    <w:rsid w:val="00824D5B"/>
    <w:rsid w:val="00825F04"/>
    <w:rsid w:val="00832A38"/>
    <w:rsid w:val="00837E5D"/>
    <w:rsid w:val="0084049D"/>
    <w:rsid w:val="00840A22"/>
    <w:rsid w:val="00840BE9"/>
    <w:rsid w:val="00845496"/>
    <w:rsid w:val="00845F05"/>
    <w:rsid w:val="00846E93"/>
    <w:rsid w:val="00854F96"/>
    <w:rsid w:val="008569E5"/>
    <w:rsid w:val="00860DC6"/>
    <w:rsid w:val="00862CF0"/>
    <w:rsid w:val="00865466"/>
    <w:rsid w:val="00874906"/>
    <w:rsid w:val="00875466"/>
    <w:rsid w:val="0088320D"/>
    <w:rsid w:val="0089740D"/>
    <w:rsid w:val="008A3C35"/>
    <w:rsid w:val="008A40FA"/>
    <w:rsid w:val="008A42B8"/>
    <w:rsid w:val="008A5DDD"/>
    <w:rsid w:val="008A7880"/>
    <w:rsid w:val="008B0A68"/>
    <w:rsid w:val="008B4403"/>
    <w:rsid w:val="008D02F3"/>
    <w:rsid w:val="008D1C98"/>
    <w:rsid w:val="008D7D21"/>
    <w:rsid w:val="008E0DDD"/>
    <w:rsid w:val="008F1A16"/>
    <w:rsid w:val="008F5B34"/>
    <w:rsid w:val="00900652"/>
    <w:rsid w:val="00900F26"/>
    <w:rsid w:val="00901AB6"/>
    <w:rsid w:val="00902C63"/>
    <w:rsid w:val="00905523"/>
    <w:rsid w:val="00910632"/>
    <w:rsid w:val="00914507"/>
    <w:rsid w:val="00914CCE"/>
    <w:rsid w:val="0091691A"/>
    <w:rsid w:val="009215E3"/>
    <w:rsid w:val="00923387"/>
    <w:rsid w:val="00932BC2"/>
    <w:rsid w:val="0093398F"/>
    <w:rsid w:val="00934C9C"/>
    <w:rsid w:val="00947217"/>
    <w:rsid w:val="00953786"/>
    <w:rsid w:val="00975394"/>
    <w:rsid w:val="009757D2"/>
    <w:rsid w:val="00977F4B"/>
    <w:rsid w:val="00986D6C"/>
    <w:rsid w:val="00996CE2"/>
    <w:rsid w:val="009A200E"/>
    <w:rsid w:val="009A67F1"/>
    <w:rsid w:val="009B7252"/>
    <w:rsid w:val="009C40D7"/>
    <w:rsid w:val="009C4260"/>
    <w:rsid w:val="009C70C7"/>
    <w:rsid w:val="009D3A8A"/>
    <w:rsid w:val="009D4EE0"/>
    <w:rsid w:val="009E1D6F"/>
    <w:rsid w:val="009F0942"/>
    <w:rsid w:val="00A00BA6"/>
    <w:rsid w:val="00A023C5"/>
    <w:rsid w:val="00A05F4C"/>
    <w:rsid w:val="00A07811"/>
    <w:rsid w:val="00A11CC2"/>
    <w:rsid w:val="00A1500A"/>
    <w:rsid w:val="00A23AFE"/>
    <w:rsid w:val="00A24D39"/>
    <w:rsid w:val="00A35436"/>
    <w:rsid w:val="00A36ECB"/>
    <w:rsid w:val="00A418AA"/>
    <w:rsid w:val="00A43161"/>
    <w:rsid w:val="00A4320A"/>
    <w:rsid w:val="00A45DDA"/>
    <w:rsid w:val="00A505E8"/>
    <w:rsid w:val="00A5341F"/>
    <w:rsid w:val="00A552ED"/>
    <w:rsid w:val="00A5683E"/>
    <w:rsid w:val="00A60BDD"/>
    <w:rsid w:val="00A62A8F"/>
    <w:rsid w:val="00A63894"/>
    <w:rsid w:val="00A7386C"/>
    <w:rsid w:val="00A73BF0"/>
    <w:rsid w:val="00A77F1A"/>
    <w:rsid w:val="00A81E68"/>
    <w:rsid w:val="00A85BDA"/>
    <w:rsid w:val="00AA5A90"/>
    <w:rsid w:val="00AA7354"/>
    <w:rsid w:val="00AB194D"/>
    <w:rsid w:val="00AB2B91"/>
    <w:rsid w:val="00AB2FE4"/>
    <w:rsid w:val="00AB3232"/>
    <w:rsid w:val="00AC32B7"/>
    <w:rsid w:val="00AC5046"/>
    <w:rsid w:val="00AC70A0"/>
    <w:rsid w:val="00AD15D6"/>
    <w:rsid w:val="00AE6575"/>
    <w:rsid w:val="00AF0DA9"/>
    <w:rsid w:val="00AF3EAA"/>
    <w:rsid w:val="00AF4891"/>
    <w:rsid w:val="00AF4986"/>
    <w:rsid w:val="00AF76DB"/>
    <w:rsid w:val="00B0204A"/>
    <w:rsid w:val="00B115FA"/>
    <w:rsid w:val="00B1319E"/>
    <w:rsid w:val="00B138BB"/>
    <w:rsid w:val="00B13E01"/>
    <w:rsid w:val="00B1637B"/>
    <w:rsid w:val="00B21A09"/>
    <w:rsid w:val="00B23BD7"/>
    <w:rsid w:val="00B2426F"/>
    <w:rsid w:val="00B275BB"/>
    <w:rsid w:val="00B27F37"/>
    <w:rsid w:val="00B32741"/>
    <w:rsid w:val="00B33D10"/>
    <w:rsid w:val="00B43ED6"/>
    <w:rsid w:val="00B54D7B"/>
    <w:rsid w:val="00B66B78"/>
    <w:rsid w:val="00B67838"/>
    <w:rsid w:val="00B91F1C"/>
    <w:rsid w:val="00B935FB"/>
    <w:rsid w:val="00B94270"/>
    <w:rsid w:val="00BA2FBD"/>
    <w:rsid w:val="00BA7C62"/>
    <w:rsid w:val="00BB06A8"/>
    <w:rsid w:val="00BC023D"/>
    <w:rsid w:val="00BC20BC"/>
    <w:rsid w:val="00BC71F2"/>
    <w:rsid w:val="00BD61A8"/>
    <w:rsid w:val="00BE54D6"/>
    <w:rsid w:val="00BF1936"/>
    <w:rsid w:val="00C06DCB"/>
    <w:rsid w:val="00C06FBD"/>
    <w:rsid w:val="00C15491"/>
    <w:rsid w:val="00C15EBF"/>
    <w:rsid w:val="00C2242C"/>
    <w:rsid w:val="00C2697D"/>
    <w:rsid w:val="00C33F89"/>
    <w:rsid w:val="00C41E9E"/>
    <w:rsid w:val="00C44233"/>
    <w:rsid w:val="00C5287D"/>
    <w:rsid w:val="00C55121"/>
    <w:rsid w:val="00C62AD0"/>
    <w:rsid w:val="00C6619B"/>
    <w:rsid w:val="00C729B6"/>
    <w:rsid w:val="00C72C86"/>
    <w:rsid w:val="00C7668E"/>
    <w:rsid w:val="00C84DE8"/>
    <w:rsid w:val="00C851D3"/>
    <w:rsid w:val="00C8684E"/>
    <w:rsid w:val="00C917F8"/>
    <w:rsid w:val="00C927C1"/>
    <w:rsid w:val="00C93ADA"/>
    <w:rsid w:val="00CA3167"/>
    <w:rsid w:val="00CB0232"/>
    <w:rsid w:val="00CB23F3"/>
    <w:rsid w:val="00CB3EE8"/>
    <w:rsid w:val="00CB755E"/>
    <w:rsid w:val="00CC3EB2"/>
    <w:rsid w:val="00CD6F29"/>
    <w:rsid w:val="00CF2C5E"/>
    <w:rsid w:val="00CF318D"/>
    <w:rsid w:val="00CF518F"/>
    <w:rsid w:val="00CF6E8A"/>
    <w:rsid w:val="00D05821"/>
    <w:rsid w:val="00D10BD6"/>
    <w:rsid w:val="00D13F09"/>
    <w:rsid w:val="00D16A9D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6693E"/>
    <w:rsid w:val="00D86026"/>
    <w:rsid w:val="00D8781F"/>
    <w:rsid w:val="00D96D34"/>
    <w:rsid w:val="00D971EF"/>
    <w:rsid w:val="00DA26FA"/>
    <w:rsid w:val="00DA2E65"/>
    <w:rsid w:val="00DA35FE"/>
    <w:rsid w:val="00DA3A38"/>
    <w:rsid w:val="00DA5D40"/>
    <w:rsid w:val="00DA707E"/>
    <w:rsid w:val="00DA7D63"/>
    <w:rsid w:val="00DB684E"/>
    <w:rsid w:val="00DC1D97"/>
    <w:rsid w:val="00DC4913"/>
    <w:rsid w:val="00DE705C"/>
    <w:rsid w:val="00DF175D"/>
    <w:rsid w:val="00DF5F05"/>
    <w:rsid w:val="00E17DB4"/>
    <w:rsid w:val="00E221F6"/>
    <w:rsid w:val="00E22646"/>
    <w:rsid w:val="00E26811"/>
    <w:rsid w:val="00E27431"/>
    <w:rsid w:val="00E27A14"/>
    <w:rsid w:val="00E35364"/>
    <w:rsid w:val="00E36CB4"/>
    <w:rsid w:val="00E373DE"/>
    <w:rsid w:val="00E439FB"/>
    <w:rsid w:val="00E55C66"/>
    <w:rsid w:val="00E568E5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C281B"/>
    <w:rsid w:val="00EC38F9"/>
    <w:rsid w:val="00EC5E45"/>
    <w:rsid w:val="00EC7494"/>
    <w:rsid w:val="00ED0CE0"/>
    <w:rsid w:val="00EE06AF"/>
    <w:rsid w:val="00EE303D"/>
    <w:rsid w:val="00EE5F4A"/>
    <w:rsid w:val="00EF01B8"/>
    <w:rsid w:val="00EF5284"/>
    <w:rsid w:val="00F0264F"/>
    <w:rsid w:val="00F06920"/>
    <w:rsid w:val="00F07904"/>
    <w:rsid w:val="00F13BBB"/>
    <w:rsid w:val="00F20BAE"/>
    <w:rsid w:val="00F263EC"/>
    <w:rsid w:val="00F31EA2"/>
    <w:rsid w:val="00F43576"/>
    <w:rsid w:val="00F515AC"/>
    <w:rsid w:val="00F56EE8"/>
    <w:rsid w:val="00F60EA5"/>
    <w:rsid w:val="00F665C4"/>
    <w:rsid w:val="00F7136A"/>
    <w:rsid w:val="00F74559"/>
    <w:rsid w:val="00F80E6B"/>
    <w:rsid w:val="00F83F9C"/>
    <w:rsid w:val="00F85FD5"/>
    <w:rsid w:val="00F86A24"/>
    <w:rsid w:val="00F8776E"/>
    <w:rsid w:val="00F90E06"/>
    <w:rsid w:val="00F9157A"/>
    <w:rsid w:val="00F9660D"/>
    <w:rsid w:val="00FA24C3"/>
    <w:rsid w:val="00FA45B0"/>
    <w:rsid w:val="00FB0AD4"/>
    <w:rsid w:val="00FC5299"/>
    <w:rsid w:val="00FC7276"/>
    <w:rsid w:val="00FD2633"/>
    <w:rsid w:val="00FD6E2B"/>
    <w:rsid w:val="00FE0813"/>
    <w:rsid w:val="00FE5D3D"/>
    <w:rsid w:val="00FF67CE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1DC7D"/>
  <w15:docId w15:val="{7397AFF2-85EB-4AF9-A7D4-E66548EF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ий текст Знак"/>
    <w:link w:val="a3"/>
    <w:uiPriority w:val="99"/>
    <w:semiHidden/>
    <w:locked/>
    <w:rsid w:val="006B3F24"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ий текст з відступом Знак"/>
    <w:link w:val="a5"/>
    <w:uiPriority w:val="99"/>
    <w:semiHidden/>
    <w:locked/>
    <w:rsid w:val="006B3F24"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у виносці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і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і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  <w:style w:type="table" w:styleId="ae">
    <w:name w:val="Table Grid"/>
    <w:basedOn w:val="a1"/>
    <w:uiPriority w:val="39"/>
    <w:locked/>
    <w:rsid w:val="00604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B23F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CB23F3"/>
    <w:rPr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B23F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CB23F3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1B4C-5C62-4E63-8ADF-F2E5085B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10343</Words>
  <Characters>5897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Зазимська сільська рада</vt:lpstr>
      <vt:lpstr>Зазимська сільська рада</vt:lpstr>
    </vt:vector>
  </TitlesOfParts>
  <Company>Зазимье - Газ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creator>Конончук Сергей Степанович</dc:creator>
  <cp:lastModifiedBy>Kalenychenko-SV</cp:lastModifiedBy>
  <cp:revision>6</cp:revision>
  <cp:lastPrinted>2021-08-05T08:32:00Z</cp:lastPrinted>
  <dcterms:created xsi:type="dcterms:W3CDTF">2021-08-05T10:29:00Z</dcterms:created>
  <dcterms:modified xsi:type="dcterms:W3CDTF">2021-08-09T07:57:00Z</dcterms:modified>
</cp:coreProperties>
</file>