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8BF7D" w14:textId="77777777" w:rsidR="000256B8" w:rsidRDefault="004F5918">
      <w:pPr>
        <w:pStyle w:val="a3"/>
        <w:ind w:left="4480"/>
        <w:rPr>
          <w:sz w:val="20"/>
        </w:rPr>
      </w:pPr>
      <w:r>
        <w:rPr>
          <w:noProof/>
          <w:sz w:val="20"/>
          <w:lang w:eastAsia="uk-UA"/>
        </w:rPr>
        <w:drawing>
          <wp:inline distT="0" distB="0" distL="0" distR="0" wp14:anchorId="5CDC1FA5" wp14:editId="03B6F4C1">
            <wp:extent cx="574763" cy="66217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74763" cy="662177"/>
                    </a:xfrm>
                    <a:prstGeom prst="rect">
                      <a:avLst/>
                    </a:prstGeom>
                  </pic:spPr>
                </pic:pic>
              </a:graphicData>
            </a:graphic>
          </wp:inline>
        </w:drawing>
      </w:r>
    </w:p>
    <w:p w14:paraId="2616D8B5" w14:textId="77777777" w:rsidR="000256B8" w:rsidRDefault="004F5918">
      <w:pPr>
        <w:pStyle w:val="1"/>
        <w:spacing w:before="12" w:line="322" w:lineRule="exact"/>
        <w:ind w:right="1002"/>
        <w:jc w:val="center"/>
      </w:pPr>
      <w:r>
        <w:t>ЗАЗИМСЬКА СІЛЬСЬКА РАДА</w:t>
      </w:r>
    </w:p>
    <w:p w14:paraId="5584575E" w14:textId="77777777" w:rsidR="000256B8" w:rsidRDefault="004F5918">
      <w:pPr>
        <w:spacing w:line="480" w:lineRule="auto"/>
        <w:ind w:left="993" w:right="1007"/>
        <w:jc w:val="center"/>
        <w:rPr>
          <w:b/>
          <w:sz w:val="28"/>
        </w:rPr>
      </w:pPr>
      <w:r>
        <w:rPr>
          <w:b/>
          <w:sz w:val="28"/>
        </w:rPr>
        <w:t>БРОВАРСЬКОГО РАЙОНУ КИЇВСЬКОЇ ОБЛАСТІ РІШЕННЯ</w:t>
      </w:r>
    </w:p>
    <w:p w14:paraId="51189327" w14:textId="1585AFCF" w:rsidR="000256B8" w:rsidRDefault="004F5918">
      <w:pPr>
        <w:spacing w:before="43"/>
        <w:ind w:right="7"/>
        <w:jc w:val="center"/>
        <w:rPr>
          <w:b/>
          <w:sz w:val="28"/>
        </w:rPr>
      </w:pPr>
      <w:r>
        <w:rPr>
          <w:b/>
          <w:sz w:val="28"/>
        </w:rPr>
        <w:t xml:space="preserve">Про </w:t>
      </w:r>
      <w:r w:rsidR="00824953">
        <w:rPr>
          <w:b/>
          <w:sz w:val="28"/>
        </w:rPr>
        <w:t>внесення змін до</w:t>
      </w:r>
      <w:r>
        <w:rPr>
          <w:b/>
          <w:sz w:val="28"/>
        </w:rPr>
        <w:t xml:space="preserve"> Програми національно-патріотичного виховання Зазимської сільської територіальної громади на 2021-2025 рр.</w:t>
      </w:r>
    </w:p>
    <w:p w14:paraId="36D22F7D" w14:textId="3871D6B6" w:rsidR="000256B8" w:rsidRDefault="004F5918">
      <w:pPr>
        <w:pStyle w:val="a3"/>
        <w:spacing w:before="268"/>
        <w:ind w:left="119" w:right="127" w:firstLine="566"/>
        <w:jc w:val="both"/>
      </w:pPr>
      <w:r>
        <w:t>Керуючись ст. 26 Закону України «Про місцеве самоврядування в</w:t>
      </w:r>
      <w:r>
        <w:rPr>
          <w:spacing w:val="-40"/>
        </w:rPr>
        <w:t xml:space="preserve"> </w:t>
      </w:r>
      <w:r>
        <w:t>Україні», з метою розвитку національно-патріотичного виховання молоді громади, відповідно до Стратегії національно-патріотичного виховання, затвердженої Указом Президента України від 18.03.2019 р. №286/2019,</w:t>
      </w:r>
      <w:r w:rsidR="00EF2DD3">
        <w:t xml:space="preserve"> враховуючи рекомендації </w:t>
      </w:r>
      <w:r w:rsidR="00EF2DD3" w:rsidRPr="00EF2DD3">
        <w:t>постійн</w:t>
      </w:r>
      <w:r w:rsidR="00EF2DD3">
        <w:t>ої</w:t>
      </w:r>
      <w:r w:rsidR="00EF2DD3" w:rsidRPr="00EF2DD3">
        <w:t xml:space="preserve"> коміс</w:t>
      </w:r>
      <w:r w:rsidR="00EF2DD3">
        <w:t>ії</w:t>
      </w:r>
      <w:r w:rsidR="00EF2DD3" w:rsidRPr="00EF2DD3">
        <w:t xml:space="preserve"> з питань соціально-економічного розвитку, бюджету та фінансів, комунальної власності, реалізації державної регуляторної політики, інвестицій та зовнішньоекономічних </w:t>
      </w:r>
      <w:r w:rsidR="00DF5251">
        <w:t>зв'язків</w:t>
      </w:r>
      <w:r w:rsidR="00EF2DD3">
        <w:t>,</w:t>
      </w:r>
      <w:r>
        <w:t xml:space="preserve"> Зазимська сільська рада</w:t>
      </w:r>
    </w:p>
    <w:p w14:paraId="38748C9A" w14:textId="77777777" w:rsidR="000256B8" w:rsidRDefault="000256B8">
      <w:pPr>
        <w:pStyle w:val="a3"/>
        <w:spacing w:before="3"/>
      </w:pPr>
    </w:p>
    <w:p w14:paraId="6A42C0A4" w14:textId="77777777" w:rsidR="000256B8" w:rsidRDefault="004F5918">
      <w:pPr>
        <w:pStyle w:val="1"/>
        <w:ind w:right="993"/>
        <w:jc w:val="center"/>
      </w:pPr>
      <w:r>
        <w:t>В И Р І Ш И Л А :</w:t>
      </w:r>
    </w:p>
    <w:p w14:paraId="1DE54579" w14:textId="77777777" w:rsidR="000256B8" w:rsidRDefault="004F5918" w:rsidP="00887CC8">
      <w:pPr>
        <w:pStyle w:val="a4"/>
        <w:numPr>
          <w:ilvl w:val="0"/>
          <w:numId w:val="3"/>
        </w:numPr>
        <w:tabs>
          <w:tab w:val="left" w:pos="1114"/>
        </w:tabs>
        <w:spacing w:before="201"/>
        <w:ind w:left="0" w:right="129" w:firstLine="566"/>
        <w:jc w:val="both"/>
        <w:rPr>
          <w:sz w:val="28"/>
        </w:rPr>
      </w:pPr>
      <w:r>
        <w:rPr>
          <w:sz w:val="28"/>
        </w:rPr>
        <w:t>Затвердити Програму національно-патріотичного виховання Зазимської сільської територіальної</w:t>
      </w:r>
      <w:r>
        <w:rPr>
          <w:spacing w:val="2"/>
          <w:sz w:val="28"/>
        </w:rPr>
        <w:t xml:space="preserve"> </w:t>
      </w:r>
      <w:r>
        <w:rPr>
          <w:sz w:val="28"/>
        </w:rPr>
        <w:t>громади.</w:t>
      </w:r>
    </w:p>
    <w:p w14:paraId="7FA6EA07" w14:textId="77777777" w:rsidR="000256B8" w:rsidRDefault="000256B8" w:rsidP="00887CC8">
      <w:pPr>
        <w:pStyle w:val="a3"/>
        <w:tabs>
          <w:tab w:val="left" w:pos="1114"/>
        </w:tabs>
        <w:ind w:firstLine="566"/>
      </w:pPr>
    </w:p>
    <w:p w14:paraId="416CFBCA" w14:textId="77777777" w:rsidR="000256B8" w:rsidRDefault="004F5918" w:rsidP="00887CC8">
      <w:pPr>
        <w:pStyle w:val="a4"/>
        <w:numPr>
          <w:ilvl w:val="0"/>
          <w:numId w:val="3"/>
        </w:numPr>
        <w:tabs>
          <w:tab w:val="left" w:pos="1114"/>
        </w:tabs>
        <w:ind w:left="0" w:firstLine="566"/>
        <w:rPr>
          <w:sz w:val="28"/>
        </w:rPr>
      </w:pPr>
      <w:r>
        <w:rPr>
          <w:sz w:val="28"/>
        </w:rPr>
        <w:t>Фінансування Програми здійснювати в межах бюджетних</w:t>
      </w:r>
      <w:r>
        <w:rPr>
          <w:spacing w:val="-13"/>
          <w:sz w:val="28"/>
        </w:rPr>
        <w:t xml:space="preserve"> </w:t>
      </w:r>
      <w:r>
        <w:rPr>
          <w:sz w:val="28"/>
        </w:rPr>
        <w:t>асигнувань.</w:t>
      </w:r>
    </w:p>
    <w:p w14:paraId="0D0447EE" w14:textId="77777777" w:rsidR="000256B8" w:rsidRDefault="000256B8" w:rsidP="00887CC8">
      <w:pPr>
        <w:pStyle w:val="a3"/>
        <w:tabs>
          <w:tab w:val="left" w:pos="1114"/>
        </w:tabs>
        <w:spacing w:before="10"/>
        <w:ind w:firstLine="566"/>
        <w:rPr>
          <w:sz w:val="27"/>
        </w:rPr>
      </w:pPr>
    </w:p>
    <w:p w14:paraId="78483D3D" w14:textId="77777777" w:rsidR="000256B8" w:rsidRDefault="004F5918" w:rsidP="00887CC8">
      <w:pPr>
        <w:pStyle w:val="a4"/>
        <w:numPr>
          <w:ilvl w:val="0"/>
          <w:numId w:val="3"/>
        </w:numPr>
        <w:tabs>
          <w:tab w:val="left" w:pos="1114"/>
        </w:tabs>
        <w:ind w:left="0" w:right="123" w:firstLine="566"/>
        <w:jc w:val="both"/>
        <w:rPr>
          <w:sz w:val="28"/>
        </w:rPr>
      </w:pPr>
      <w:r>
        <w:rPr>
          <w:sz w:val="28"/>
        </w:rPr>
        <w:t>Контроль</w:t>
      </w:r>
      <w:r>
        <w:rPr>
          <w:spacing w:val="-15"/>
          <w:sz w:val="28"/>
        </w:rPr>
        <w:t xml:space="preserve"> </w:t>
      </w:r>
      <w:r>
        <w:rPr>
          <w:sz w:val="28"/>
        </w:rPr>
        <w:t>за</w:t>
      </w:r>
      <w:r>
        <w:rPr>
          <w:spacing w:val="-12"/>
          <w:sz w:val="28"/>
        </w:rPr>
        <w:t xml:space="preserve"> </w:t>
      </w:r>
      <w:r>
        <w:rPr>
          <w:sz w:val="28"/>
        </w:rPr>
        <w:t>виконанням</w:t>
      </w:r>
      <w:r>
        <w:rPr>
          <w:spacing w:val="-12"/>
          <w:sz w:val="28"/>
        </w:rPr>
        <w:t xml:space="preserve"> </w:t>
      </w:r>
      <w:r>
        <w:rPr>
          <w:sz w:val="28"/>
        </w:rPr>
        <w:t>рішення</w:t>
      </w:r>
      <w:r>
        <w:rPr>
          <w:spacing w:val="-12"/>
          <w:sz w:val="28"/>
        </w:rPr>
        <w:t xml:space="preserve"> </w:t>
      </w:r>
      <w:r>
        <w:rPr>
          <w:sz w:val="28"/>
        </w:rPr>
        <w:t>покласти</w:t>
      </w:r>
      <w:r>
        <w:rPr>
          <w:spacing w:val="-13"/>
          <w:sz w:val="28"/>
        </w:rPr>
        <w:t xml:space="preserve"> </w:t>
      </w:r>
      <w:r>
        <w:rPr>
          <w:sz w:val="28"/>
        </w:rPr>
        <w:t>на</w:t>
      </w:r>
      <w:r>
        <w:rPr>
          <w:spacing w:val="-12"/>
          <w:sz w:val="28"/>
        </w:rPr>
        <w:t xml:space="preserve"> </w:t>
      </w:r>
      <w:r>
        <w:rPr>
          <w:sz w:val="28"/>
        </w:rPr>
        <w:t>постійну</w:t>
      </w:r>
      <w:r>
        <w:rPr>
          <w:spacing w:val="-13"/>
          <w:sz w:val="28"/>
        </w:rPr>
        <w:t xml:space="preserve"> </w:t>
      </w:r>
      <w:r>
        <w:rPr>
          <w:sz w:val="28"/>
        </w:rPr>
        <w:t>комісію</w:t>
      </w:r>
      <w:r>
        <w:rPr>
          <w:spacing w:val="-15"/>
          <w:sz w:val="28"/>
        </w:rPr>
        <w:t xml:space="preserve"> </w:t>
      </w:r>
      <w:r>
        <w:rPr>
          <w:sz w:val="28"/>
        </w:rPr>
        <w:t>з</w:t>
      </w:r>
      <w:r>
        <w:rPr>
          <w:spacing w:val="-5"/>
          <w:sz w:val="28"/>
        </w:rPr>
        <w:t xml:space="preserve"> </w:t>
      </w:r>
      <w:r>
        <w:rPr>
          <w:sz w:val="28"/>
        </w:rPr>
        <w:t>питань соціально-економічного розвитку, бюджету та фінансів, комунальної власності, реалізації державної регуляторної політики, інвестицій та зовнішньоекономічних зв’язків.</w:t>
      </w:r>
    </w:p>
    <w:p w14:paraId="06624DD1" w14:textId="77777777" w:rsidR="000256B8" w:rsidRDefault="000256B8">
      <w:pPr>
        <w:pStyle w:val="a3"/>
        <w:rPr>
          <w:sz w:val="30"/>
        </w:rPr>
      </w:pPr>
    </w:p>
    <w:p w14:paraId="044FF9C3" w14:textId="77777777" w:rsidR="000256B8" w:rsidRDefault="004F5918">
      <w:pPr>
        <w:pStyle w:val="1"/>
        <w:tabs>
          <w:tab w:val="left" w:pos="6948"/>
        </w:tabs>
        <w:spacing w:before="178"/>
        <w:ind w:left="0" w:right="69"/>
        <w:jc w:val="center"/>
      </w:pPr>
      <w:r>
        <w:t>Сільський</w:t>
      </w:r>
      <w:r>
        <w:rPr>
          <w:spacing w:val="-6"/>
        </w:rPr>
        <w:t xml:space="preserve"> </w:t>
      </w:r>
      <w:r>
        <w:t>голова</w:t>
      </w:r>
      <w:r>
        <w:tab/>
        <w:t>Віталій</w:t>
      </w:r>
      <w:r>
        <w:rPr>
          <w:spacing w:val="-5"/>
        </w:rPr>
        <w:t xml:space="preserve"> </w:t>
      </w:r>
      <w:r>
        <w:t>КРУПЕНКО</w:t>
      </w:r>
    </w:p>
    <w:p w14:paraId="0B2D4F1D" w14:textId="77777777" w:rsidR="000256B8" w:rsidRDefault="000256B8">
      <w:pPr>
        <w:pStyle w:val="a3"/>
        <w:spacing w:before="10"/>
        <w:rPr>
          <w:b/>
          <w:sz w:val="27"/>
        </w:rPr>
      </w:pPr>
    </w:p>
    <w:p w14:paraId="6440B186" w14:textId="77777777" w:rsidR="000256B8" w:rsidRDefault="004F5918">
      <w:pPr>
        <w:pStyle w:val="a3"/>
        <w:ind w:left="119"/>
      </w:pPr>
      <w:r>
        <w:t>c. Зазим'я</w:t>
      </w:r>
    </w:p>
    <w:p w14:paraId="20E73F0B" w14:textId="46E3BFB2" w:rsidR="000256B8" w:rsidRDefault="006266C5">
      <w:pPr>
        <w:pStyle w:val="a3"/>
        <w:spacing w:before="1" w:line="322" w:lineRule="exact"/>
        <w:ind w:left="119"/>
      </w:pPr>
      <w:r>
        <w:t>19 жовтня</w:t>
      </w:r>
      <w:r w:rsidR="004F5918">
        <w:t xml:space="preserve"> 2021 року</w:t>
      </w:r>
    </w:p>
    <w:p w14:paraId="626A48E8" w14:textId="15E856E5" w:rsidR="000256B8" w:rsidRDefault="004F5918">
      <w:pPr>
        <w:pStyle w:val="a3"/>
        <w:ind w:left="119"/>
      </w:pPr>
      <w:r>
        <w:t xml:space="preserve">№ </w:t>
      </w:r>
      <w:r w:rsidR="00EF2DD3">
        <w:t>2124</w:t>
      </w:r>
      <w:r>
        <w:t>-</w:t>
      </w:r>
      <w:r w:rsidR="006266C5">
        <w:t>21</w:t>
      </w:r>
      <w:r>
        <w:t>-позачергової - VІII</w:t>
      </w:r>
    </w:p>
    <w:p w14:paraId="227BEA2A" w14:textId="77777777" w:rsidR="000256B8" w:rsidRDefault="000256B8">
      <w:pPr>
        <w:sectPr w:rsidR="000256B8">
          <w:type w:val="continuous"/>
          <w:pgSz w:w="11910" w:h="16840"/>
          <w:pgMar w:top="940" w:right="440" w:bottom="280" w:left="1580" w:header="720" w:footer="720" w:gutter="0"/>
          <w:cols w:space="720"/>
        </w:sectPr>
      </w:pPr>
    </w:p>
    <w:p w14:paraId="06D306BB" w14:textId="77777777" w:rsidR="000256B8" w:rsidRDefault="004F5918">
      <w:pPr>
        <w:spacing w:before="69"/>
        <w:ind w:left="5651"/>
      </w:pPr>
      <w:r>
        <w:lastRenderedPageBreak/>
        <w:t>Додаток 1</w:t>
      </w:r>
    </w:p>
    <w:p w14:paraId="68B5F39F" w14:textId="1BA7E7D5" w:rsidR="000256B8" w:rsidRDefault="004F5918">
      <w:pPr>
        <w:spacing w:before="21"/>
        <w:ind w:left="5651"/>
      </w:pPr>
      <w:r>
        <w:t xml:space="preserve">до рішення </w:t>
      </w:r>
      <w:r w:rsidR="007B5A00">
        <w:t>21</w:t>
      </w:r>
      <w:r>
        <w:t xml:space="preserve"> позачергової сесії</w:t>
      </w:r>
    </w:p>
    <w:p w14:paraId="275003BD" w14:textId="6E481CDB" w:rsidR="000256B8" w:rsidRDefault="004F5918">
      <w:pPr>
        <w:spacing w:before="20" w:line="259" w:lineRule="auto"/>
        <w:ind w:left="5651" w:right="337"/>
      </w:pPr>
      <w:r>
        <w:t xml:space="preserve">Зазимської сільської ради VIII скликання Від </w:t>
      </w:r>
      <w:r w:rsidR="007B5A00">
        <w:t>19.10.</w:t>
      </w:r>
      <w:r>
        <w:t xml:space="preserve">2021р. № </w:t>
      </w:r>
      <w:r w:rsidR="00EF2DD3">
        <w:t>2124</w:t>
      </w:r>
    </w:p>
    <w:p w14:paraId="43AC2F7E" w14:textId="77777777" w:rsidR="000256B8" w:rsidRDefault="000256B8">
      <w:pPr>
        <w:pStyle w:val="a3"/>
        <w:spacing w:before="1"/>
        <w:rPr>
          <w:sz w:val="26"/>
        </w:rPr>
      </w:pPr>
    </w:p>
    <w:p w14:paraId="3FA6D9B4" w14:textId="77777777" w:rsidR="000256B8" w:rsidRDefault="004F5918">
      <w:pPr>
        <w:pStyle w:val="1"/>
        <w:ind w:left="969" w:right="1240"/>
        <w:jc w:val="center"/>
      </w:pPr>
      <w:r>
        <w:t>Програма</w:t>
      </w:r>
    </w:p>
    <w:p w14:paraId="7EFA9B90" w14:textId="77777777" w:rsidR="000256B8" w:rsidRDefault="004F5918">
      <w:pPr>
        <w:spacing w:before="44"/>
        <w:ind w:left="993" w:right="1240"/>
        <w:jc w:val="center"/>
        <w:rPr>
          <w:b/>
          <w:sz w:val="28"/>
        </w:rPr>
      </w:pPr>
      <w:r>
        <w:rPr>
          <w:b/>
          <w:sz w:val="28"/>
        </w:rPr>
        <w:t>національно-патріотичного виховання Зазимської сільської територіальної громади на 2021-2025 рр.</w:t>
      </w:r>
    </w:p>
    <w:p w14:paraId="6F2EE6F5" w14:textId="77777777" w:rsidR="000256B8" w:rsidRPr="00887CC8" w:rsidRDefault="000256B8">
      <w:pPr>
        <w:pStyle w:val="a3"/>
        <w:spacing w:before="2"/>
        <w:rPr>
          <w:b/>
          <w:sz w:val="16"/>
          <w:szCs w:val="16"/>
        </w:rPr>
      </w:pPr>
    </w:p>
    <w:p w14:paraId="755F4ABF" w14:textId="77777777" w:rsidR="000256B8" w:rsidRDefault="004F5918">
      <w:pPr>
        <w:pStyle w:val="a4"/>
        <w:numPr>
          <w:ilvl w:val="0"/>
          <w:numId w:val="1"/>
        </w:numPr>
        <w:tabs>
          <w:tab w:val="left" w:pos="3971"/>
          <w:tab w:val="left" w:pos="3972"/>
        </w:tabs>
        <w:spacing w:before="1"/>
        <w:ind w:hanging="707"/>
        <w:jc w:val="left"/>
        <w:rPr>
          <w:b/>
          <w:sz w:val="28"/>
        </w:rPr>
      </w:pPr>
      <w:r>
        <w:rPr>
          <w:b/>
          <w:sz w:val="28"/>
        </w:rPr>
        <w:t>Загальні</w:t>
      </w:r>
      <w:r>
        <w:rPr>
          <w:b/>
          <w:spacing w:val="1"/>
          <w:sz w:val="28"/>
        </w:rPr>
        <w:t xml:space="preserve"> </w:t>
      </w:r>
      <w:r>
        <w:rPr>
          <w:b/>
          <w:sz w:val="28"/>
        </w:rPr>
        <w:t>положення</w:t>
      </w:r>
    </w:p>
    <w:p w14:paraId="63C38A6E" w14:textId="77777777" w:rsidR="000256B8" w:rsidRPr="00887CC8" w:rsidRDefault="000256B8">
      <w:pPr>
        <w:pStyle w:val="a3"/>
        <w:spacing w:before="4"/>
        <w:rPr>
          <w:b/>
          <w:sz w:val="16"/>
          <w:szCs w:val="16"/>
        </w:rPr>
      </w:pPr>
    </w:p>
    <w:p w14:paraId="5FA28057" w14:textId="6C074E18" w:rsidR="000256B8" w:rsidRDefault="004F5918" w:rsidP="00887CC8">
      <w:pPr>
        <w:pStyle w:val="a3"/>
        <w:ind w:right="126" w:firstLine="567"/>
        <w:jc w:val="both"/>
      </w:pPr>
      <w:r>
        <w:t xml:space="preserve">Найважливішими завданнями будь-якої держави є захист національних інтересів, гарантування безпеки її громадян </w:t>
      </w:r>
      <w:r w:rsidR="009E5A3C">
        <w:t>і</w:t>
      </w:r>
      <w:r>
        <w:t xml:space="preserve"> територіальної цілісності країни. Конституцією України визначені основні засади державної політики, спрямованої на захист національних інтересів і гарантування в Україні безпеки особи й суспільства.</w:t>
      </w:r>
    </w:p>
    <w:p w14:paraId="78227666" w14:textId="7C3AE64D" w:rsidR="000256B8" w:rsidRDefault="004F5918" w:rsidP="00887CC8">
      <w:pPr>
        <w:pStyle w:val="a3"/>
        <w:ind w:right="118" w:firstLine="567"/>
        <w:jc w:val="both"/>
      </w:pPr>
      <w:r>
        <w:t>Зважаючи</w:t>
      </w:r>
      <w:r>
        <w:rPr>
          <w:spacing w:val="-8"/>
        </w:rPr>
        <w:t xml:space="preserve"> </w:t>
      </w:r>
      <w:r>
        <w:t>на</w:t>
      </w:r>
      <w:r>
        <w:rPr>
          <w:spacing w:val="-7"/>
        </w:rPr>
        <w:t xml:space="preserve"> </w:t>
      </w:r>
      <w:r>
        <w:t>складне</w:t>
      </w:r>
      <w:r>
        <w:rPr>
          <w:spacing w:val="-6"/>
        </w:rPr>
        <w:t xml:space="preserve"> </w:t>
      </w:r>
      <w:r>
        <w:t>соціально-політичне</w:t>
      </w:r>
      <w:r>
        <w:rPr>
          <w:spacing w:val="-5"/>
        </w:rPr>
        <w:t xml:space="preserve"> </w:t>
      </w:r>
      <w:r>
        <w:t>й</w:t>
      </w:r>
      <w:r>
        <w:rPr>
          <w:spacing w:val="-8"/>
        </w:rPr>
        <w:t xml:space="preserve"> </w:t>
      </w:r>
      <w:r>
        <w:t>економічне</w:t>
      </w:r>
      <w:r>
        <w:rPr>
          <w:spacing w:val="-6"/>
        </w:rPr>
        <w:t xml:space="preserve"> </w:t>
      </w:r>
      <w:r>
        <w:t>становище</w:t>
      </w:r>
      <w:r w:rsidR="009E5A3C">
        <w:t>,</w:t>
      </w:r>
      <w:r>
        <w:rPr>
          <w:spacing w:val="-5"/>
        </w:rPr>
        <w:t xml:space="preserve"> </w:t>
      </w:r>
      <w:r>
        <w:t>в</w:t>
      </w:r>
      <w:r>
        <w:rPr>
          <w:spacing w:val="-9"/>
        </w:rPr>
        <w:t xml:space="preserve"> </w:t>
      </w:r>
      <w:r>
        <w:t>якому опинилось українськ</w:t>
      </w:r>
      <w:r w:rsidR="009E5A3C">
        <w:t>е</w:t>
      </w:r>
      <w:r>
        <w:t xml:space="preserve"> суспільств</w:t>
      </w:r>
      <w:r w:rsidR="009E5A3C">
        <w:t>о</w:t>
      </w:r>
      <w:r>
        <w:t xml:space="preserve"> через порушення територіальної цілісності країни,</w:t>
      </w:r>
      <w:r>
        <w:rPr>
          <w:spacing w:val="-6"/>
        </w:rPr>
        <w:t xml:space="preserve"> </w:t>
      </w:r>
      <w:r>
        <w:t>проведення</w:t>
      </w:r>
      <w:r>
        <w:rPr>
          <w:spacing w:val="-5"/>
        </w:rPr>
        <w:t xml:space="preserve"> </w:t>
      </w:r>
      <w:r>
        <w:t>збройних</w:t>
      </w:r>
      <w:r>
        <w:rPr>
          <w:spacing w:val="-8"/>
        </w:rPr>
        <w:t xml:space="preserve"> </w:t>
      </w:r>
      <w:r>
        <w:t>акцій</w:t>
      </w:r>
      <w:r>
        <w:rPr>
          <w:spacing w:val="-8"/>
        </w:rPr>
        <w:t xml:space="preserve"> </w:t>
      </w:r>
      <w:r>
        <w:t>терористів</w:t>
      </w:r>
      <w:r>
        <w:rPr>
          <w:spacing w:val="-9"/>
        </w:rPr>
        <w:t xml:space="preserve"> </w:t>
      </w:r>
      <w:r>
        <w:t>у</w:t>
      </w:r>
      <w:r>
        <w:rPr>
          <w:spacing w:val="-9"/>
        </w:rPr>
        <w:t xml:space="preserve"> </w:t>
      </w:r>
      <w:r>
        <w:t>східних</w:t>
      </w:r>
      <w:r>
        <w:rPr>
          <w:spacing w:val="-7"/>
        </w:rPr>
        <w:t xml:space="preserve"> </w:t>
      </w:r>
      <w:r>
        <w:t>регіонах</w:t>
      </w:r>
      <w:r>
        <w:rPr>
          <w:spacing w:val="-7"/>
        </w:rPr>
        <w:t xml:space="preserve"> </w:t>
      </w:r>
      <w:r>
        <w:t>нашої</w:t>
      </w:r>
      <w:r>
        <w:rPr>
          <w:spacing w:val="-8"/>
        </w:rPr>
        <w:t xml:space="preserve"> </w:t>
      </w:r>
      <w:r>
        <w:t>держави</w:t>
      </w:r>
      <w:r w:rsidR="004004A8">
        <w:t>,</w:t>
      </w:r>
      <w:r>
        <w:t xml:space="preserve"> виникла необхідність у впровадженні Програми національно-патріотичного виховання (далі – НПВ) учнівської та сільської молоді (далі – Програма). </w:t>
      </w:r>
      <w:r>
        <w:rPr>
          <w:spacing w:val="-5"/>
        </w:rPr>
        <w:t xml:space="preserve">Це </w:t>
      </w:r>
      <w:r>
        <w:t>повинно сприяти формуванню української політичної нації, захисту національних інтересів Української держави, відновленню її територіальної цілісності, що передбачає трансформацію громадянської свідомості, моральної та правової культури особистості, розквіт національної самосвідомості, що ґрунтується на визнанні пріоритету прав</w:t>
      </w:r>
      <w:r>
        <w:rPr>
          <w:spacing w:val="12"/>
        </w:rPr>
        <w:t xml:space="preserve"> </w:t>
      </w:r>
      <w:r>
        <w:t>людини.</w:t>
      </w:r>
    </w:p>
    <w:p w14:paraId="5D251D5D" w14:textId="77777777" w:rsidR="000256B8" w:rsidRDefault="004F5918" w:rsidP="00887CC8">
      <w:pPr>
        <w:pStyle w:val="a3"/>
        <w:ind w:right="118" w:firstLine="567"/>
        <w:jc w:val="both"/>
      </w:pPr>
      <w:r>
        <w:t>Актуальність</w:t>
      </w:r>
      <w:r>
        <w:rPr>
          <w:spacing w:val="-18"/>
        </w:rPr>
        <w:t xml:space="preserve"> </w:t>
      </w:r>
      <w:r>
        <w:t>розроблення</w:t>
      </w:r>
      <w:r>
        <w:rPr>
          <w:spacing w:val="-15"/>
        </w:rPr>
        <w:t xml:space="preserve"> </w:t>
      </w:r>
      <w:r>
        <w:t>Програми</w:t>
      </w:r>
      <w:r>
        <w:rPr>
          <w:spacing w:val="-17"/>
        </w:rPr>
        <w:t xml:space="preserve"> </w:t>
      </w:r>
      <w:r>
        <w:t>обумовлена</w:t>
      </w:r>
      <w:r>
        <w:rPr>
          <w:spacing w:val="-14"/>
        </w:rPr>
        <w:t xml:space="preserve"> </w:t>
      </w:r>
      <w:r>
        <w:t>необхідністю</w:t>
      </w:r>
      <w:r>
        <w:rPr>
          <w:spacing w:val="-18"/>
        </w:rPr>
        <w:t xml:space="preserve"> </w:t>
      </w:r>
      <w:r>
        <w:t>консолідації та розвитку суспільства в умовах складної соціально-політичної ситуації в Україні, коли існує пряма загроза денаціоналізації, втрати державної незалежності та потрапляння у сферу впливу іншої держави, виникає нагальна необхідність переосмислення зробленого і здійснення системних заходів, спрямованих</w:t>
      </w:r>
      <w:r>
        <w:rPr>
          <w:spacing w:val="-9"/>
        </w:rPr>
        <w:t xml:space="preserve"> </w:t>
      </w:r>
      <w:r>
        <w:t>на</w:t>
      </w:r>
      <w:r>
        <w:rPr>
          <w:spacing w:val="-9"/>
        </w:rPr>
        <w:t xml:space="preserve"> </w:t>
      </w:r>
      <w:r>
        <w:t>посилення</w:t>
      </w:r>
      <w:r>
        <w:rPr>
          <w:spacing w:val="-8"/>
        </w:rPr>
        <w:t xml:space="preserve"> </w:t>
      </w:r>
      <w:r>
        <w:t>НПВ</w:t>
      </w:r>
      <w:r>
        <w:rPr>
          <w:spacing w:val="-8"/>
        </w:rPr>
        <w:t xml:space="preserve"> </w:t>
      </w:r>
      <w:r>
        <w:t>та</w:t>
      </w:r>
      <w:r>
        <w:rPr>
          <w:spacing w:val="-9"/>
        </w:rPr>
        <w:t xml:space="preserve"> </w:t>
      </w:r>
      <w:r>
        <w:t>формування</w:t>
      </w:r>
      <w:r>
        <w:rPr>
          <w:spacing w:val="-9"/>
        </w:rPr>
        <w:t xml:space="preserve"> </w:t>
      </w:r>
      <w:r>
        <w:t>української</w:t>
      </w:r>
      <w:r>
        <w:rPr>
          <w:spacing w:val="-10"/>
        </w:rPr>
        <w:t xml:space="preserve"> </w:t>
      </w:r>
      <w:r>
        <w:t>політичної</w:t>
      </w:r>
      <w:r>
        <w:rPr>
          <w:spacing w:val="-10"/>
        </w:rPr>
        <w:t xml:space="preserve"> </w:t>
      </w:r>
      <w:r>
        <w:t>нації,</w:t>
      </w:r>
      <w:r>
        <w:rPr>
          <w:spacing w:val="-7"/>
        </w:rPr>
        <w:t xml:space="preserve"> </w:t>
      </w:r>
      <w:r>
        <w:t>що діє на основі національних та європейських</w:t>
      </w:r>
      <w:r>
        <w:rPr>
          <w:spacing w:val="9"/>
        </w:rPr>
        <w:t xml:space="preserve"> </w:t>
      </w:r>
      <w:r>
        <w:t>цінностей.</w:t>
      </w:r>
    </w:p>
    <w:p w14:paraId="73E471CB" w14:textId="77777777" w:rsidR="000256B8" w:rsidRDefault="004F5918" w:rsidP="00887CC8">
      <w:pPr>
        <w:pStyle w:val="a3"/>
        <w:ind w:right="125" w:firstLine="567"/>
        <w:jc w:val="both"/>
      </w:pPr>
      <w:r>
        <w:t>Сучасна молодь повинна бути тією рушійною силою, яка здатна змінити майбутнє країни на краще. Саме тому необхідно якнайбільше уваги приділити національно-патріотичному вихованню молодих людей, їх національної свідомості, ідентичності, формуванню громадянської позиції.</w:t>
      </w:r>
    </w:p>
    <w:p w14:paraId="1DEE6000" w14:textId="77777777" w:rsidR="000256B8" w:rsidRDefault="004F5918" w:rsidP="00887CC8">
      <w:pPr>
        <w:pStyle w:val="a3"/>
        <w:spacing w:before="2"/>
        <w:ind w:right="122" w:firstLine="567"/>
        <w:jc w:val="both"/>
      </w:pPr>
      <w:r>
        <w:t>Патріотизм покликаний дати новий імпульс духовному оздоровленню народу, формуванню в Україні громадянського суспільства, яке передбачає трансформацію громадянської свідомості, моральної, правової культури особистості, розквіту національної самосвідомості і ґрунтується на визнанні пріоритету прав людини. Суспільство, яке функціонує на засадах гуманізму, свободи, верховенства закону, соціальної справедливості, гарантує умови для зростання добробуту народу. З огляду на це, патріотизм є нагальною потребою держави, особистості та суспільства.</w:t>
      </w:r>
    </w:p>
    <w:p w14:paraId="60E4F09B" w14:textId="4F0A5FAE" w:rsidR="000256B8" w:rsidRDefault="004F5918" w:rsidP="00887CC8">
      <w:pPr>
        <w:pStyle w:val="a3"/>
        <w:ind w:right="123" w:firstLine="567"/>
        <w:jc w:val="both"/>
      </w:pPr>
      <w:r>
        <w:t>Згідно виконання вимог Стратегії НПВ, затвердженої Указом Президента України від 18 травня 2019 року № 286/2019 необхідно здійснити забезпечення</w:t>
      </w:r>
      <w:r w:rsidR="009434C6">
        <w:t xml:space="preserve"> </w:t>
      </w:r>
      <w:r>
        <w:t xml:space="preserve">національного суверенітету, територіальної цілісності України, захист особистості від впливу агресивного інформаційного середовища та докорінного </w:t>
      </w:r>
      <w:r>
        <w:lastRenderedPageBreak/>
        <w:t>реформування вітчизняних систем НПВ та формування української політичної нації громадян України.</w:t>
      </w:r>
    </w:p>
    <w:p w14:paraId="49EF4CB0" w14:textId="7D527123" w:rsidR="000256B8" w:rsidRDefault="004F5918" w:rsidP="00887CC8">
      <w:pPr>
        <w:pStyle w:val="a3"/>
        <w:ind w:right="123" w:firstLine="567"/>
        <w:jc w:val="both"/>
      </w:pPr>
      <w:r>
        <w:t>Тому</w:t>
      </w:r>
      <w:r w:rsidR="00561A1D">
        <w:t>,</w:t>
      </w:r>
      <w:r>
        <w:t xml:space="preserve"> в сучасних умовах актуальним завданням є теоретичне (практичне) переосмислення значення НПВ дітей, учнівської молоді, військово- патріотичного виховання військовослужбовців Збройних Сил України та інших силових структур держави, утвердження національної ідентичності державних службовців та посадових осіб органів місцевого самоврядування та формування української політичної нації громадян України.</w:t>
      </w:r>
    </w:p>
    <w:p w14:paraId="7C5DE8BB" w14:textId="77777777" w:rsidR="000256B8" w:rsidRDefault="004F5918" w:rsidP="00887CC8">
      <w:pPr>
        <w:pStyle w:val="a3"/>
        <w:spacing w:before="1"/>
        <w:ind w:right="122" w:firstLine="567"/>
        <w:jc w:val="both"/>
      </w:pPr>
      <w:r>
        <w:t>Позитивні результати підготовки молоді щодо НПВ можна досягти</w:t>
      </w:r>
      <w:r>
        <w:rPr>
          <w:spacing w:val="-43"/>
        </w:rPr>
        <w:t xml:space="preserve"> </w:t>
      </w:r>
      <w:r>
        <w:t>шляхом затвердження навчальних програм за певними напрямами діяльності, створення центрів з НПВ учнів, військово-патріотичного виховання молоді в рамках загальнодержавної системи підготовки громадян до захисту</w:t>
      </w:r>
      <w:r>
        <w:rPr>
          <w:spacing w:val="4"/>
        </w:rPr>
        <w:t xml:space="preserve"> </w:t>
      </w:r>
      <w:r>
        <w:t>Вітчизни.</w:t>
      </w:r>
    </w:p>
    <w:p w14:paraId="39B6443F" w14:textId="77777777" w:rsidR="000256B8" w:rsidRDefault="004F5918" w:rsidP="00887CC8">
      <w:pPr>
        <w:pStyle w:val="a3"/>
        <w:ind w:right="125" w:firstLine="567"/>
        <w:jc w:val="both"/>
      </w:pPr>
      <w:r>
        <w:t>Вирішення даної проблеми дозволить підвищити громадянську свідомість, моральну</w:t>
      </w:r>
      <w:r>
        <w:rPr>
          <w:spacing w:val="-19"/>
        </w:rPr>
        <w:t xml:space="preserve"> </w:t>
      </w:r>
      <w:r>
        <w:t>та</w:t>
      </w:r>
      <w:r>
        <w:rPr>
          <w:spacing w:val="-17"/>
        </w:rPr>
        <w:t xml:space="preserve"> </w:t>
      </w:r>
      <w:r>
        <w:t>правову</w:t>
      </w:r>
      <w:r>
        <w:rPr>
          <w:spacing w:val="-18"/>
        </w:rPr>
        <w:t xml:space="preserve"> </w:t>
      </w:r>
      <w:r>
        <w:t>культуру</w:t>
      </w:r>
      <w:r>
        <w:rPr>
          <w:spacing w:val="-18"/>
        </w:rPr>
        <w:t xml:space="preserve"> </w:t>
      </w:r>
      <w:r>
        <w:t>особистості</w:t>
      </w:r>
      <w:r>
        <w:rPr>
          <w:spacing w:val="-17"/>
        </w:rPr>
        <w:t xml:space="preserve"> </w:t>
      </w:r>
      <w:r>
        <w:t>й</w:t>
      </w:r>
      <w:r>
        <w:rPr>
          <w:spacing w:val="-19"/>
        </w:rPr>
        <w:t xml:space="preserve"> </w:t>
      </w:r>
      <w:r>
        <w:t>оптимізує</w:t>
      </w:r>
      <w:r>
        <w:rPr>
          <w:spacing w:val="-18"/>
        </w:rPr>
        <w:t xml:space="preserve"> </w:t>
      </w:r>
      <w:r>
        <w:t>в</w:t>
      </w:r>
      <w:r>
        <w:rPr>
          <w:spacing w:val="-20"/>
        </w:rPr>
        <w:t xml:space="preserve"> </w:t>
      </w:r>
      <w:r>
        <w:t>цілому</w:t>
      </w:r>
      <w:r>
        <w:rPr>
          <w:spacing w:val="-18"/>
        </w:rPr>
        <w:t xml:space="preserve"> </w:t>
      </w:r>
      <w:r>
        <w:t>ресурсні</w:t>
      </w:r>
      <w:r>
        <w:rPr>
          <w:spacing w:val="-18"/>
        </w:rPr>
        <w:t xml:space="preserve"> </w:t>
      </w:r>
      <w:r>
        <w:t>витрати на виконання даного процесу, забезпечить оптимізацію і вдосконалення навчально-матеріальної бази навчальних закладів, дасть змогу прискорити формування української політичної нації громадян Україні на всіх</w:t>
      </w:r>
      <w:r>
        <w:rPr>
          <w:spacing w:val="-2"/>
        </w:rPr>
        <w:t xml:space="preserve"> </w:t>
      </w:r>
      <w:r>
        <w:t>рівнях.</w:t>
      </w:r>
    </w:p>
    <w:p w14:paraId="2064F789" w14:textId="77777777" w:rsidR="000256B8" w:rsidRPr="00887CC8" w:rsidRDefault="000256B8">
      <w:pPr>
        <w:pStyle w:val="a3"/>
        <w:spacing w:before="2"/>
        <w:rPr>
          <w:sz w:val="16"/>
          <w:szCs w:val="16"/>
        </w:rPr>
      </w:pPr>
    </w:p>
    <w:p w14:paraId="5C7903A8" w14:textId="77777777" w:rsidR="000256B8" w:rsidRDefault="004F5918">
      <w:pPr>
        <w:pStyle w:val="1"/>
        <w:numPr>
          <w:ilvl w:val="0"/>
          <w:numId w:val="1"/>
        </w:numPr>
        <w:tabs>
          <w:tab w:val="left" w:pos="4278"/>
          <w:tab w:val="left" w:pos="4279"/>
        </w:tabs>
        <w:ind w:left="4278" w:hanging="707"/>
        <w:jc w:val="left"/>
      </w:pPr>
      <w:r>
        <w:t>Мета</w:t>
      </w:r>
      <w:r>
        <w:rPr>
          <w:spacing w:val="1"/>
        </w:rPr>
        <w:t xml:space="preserve"> </w:t>
      </w:r>
      <w:r>
        <w:t>Програми</w:t>
      </w:r>
    </w:p>
    <w:p w14:paraId="298E2969" w14:textId="77777777" w:rsidR="000256B8" w:rsidRPr="00887CC8" w:rsidRDefault="000256B8">
      <w:pPr>
        <w:pStyle w:val="a3"/>
        <w:rPr>
          <w:b/>
          <w:sz w:val="16"/>
          <w:szCs w:val="16"/>
        </w:rPr>
      </w:pPr>
    </w:p>
    <w:p w14:paraId="4DD771C4" w14:textId="77777777" w:rsidR="000256B8" w:rsidRDefault="004F5918" w:rsidP="00887CC8">
      <w:pPr>
        <w:pStyle w:val="a3"/>
        <w:ind w:right="120" w:firstLine="567"/>
        <w:jc w:val="both"/>
      </w:pPr>
      <w:r>
        <w:t>Основною метою Програми є подальший розвиток та вдосконалення системи патріотичного виховання учнівської молоді через систему організаційних заходів, педагогічних форм і методів, формування у молоді високої патріотичної свідомості, національної гідності, готовності до виконання громадянського і конституційного обов’язку щодо захисту національних інтересів України.</w:t>
      </w:r>
    </w:p>
    <w:p w14:paraId="5D345720" w14:textId="77777777" w:rsidR="000256B8" w:rsidRPr="00887CC8" w:rsidRDefault="000256B8">
      <w:pPr>
        <w:pStyle w:val="a3"/>
        <w:rPr>
          <w:sz w:val="16"/>
          <w:szCs w:val="16"/>
        </w:rPr>
      </w:pPr>
    </w:p>
    <w:p w14:paraId="4B80F995" w14:textId="77777777" w:rsidR="000256B8" w:rsidRDefault="004F5918">
      <w:pPr>
        <w:pStyle w:val="1"/>
        <w:numPr>
          <w:ilvl w:val="0"/>
          <w:numId w:val="1"/>
        </w:numPr>
        <w:tabs>
          <w:tab w:val="left" w:pos="3481"/>
          <w:tab w:val="left" w:pos="3482"/>
        </w:tabs>
        <w:ind w:left="3481" w:hanging="707"/>
        <w:jc w:val="left"/>
      </w:pPr>
      <w:r>
        <w:t>Основні завдання</w:t>
      </w:r>
      <w:r>
        <w:rPr>
          <w:spacing w:val="2"/>
        </w:rPr>
        <w:t xml:space="preserve"> </w:t>
      </w:r>
      <w:r>
        <w:t>Програми</w:t>
      </w:r>
    </w:p>
    <w:p w14:paraId="2DF3A00C" w14:textId="77777777" w:rsidR="000256B8" w:rsidRPr="00887CC8" w:rsidRDefault="000256B8">
      <w:pPr>
        <w:pStyle w:val="a3"/>
        <w:spacing w:before="11"/>
        <w:rPr>
          <w:b/>
          <w:sz w:val="16"/>
          <w:szCs w:val="16"/>
        </w:rPr>
      </w:pPr>
    </w:p>
    <w:p w14:paraId="242C945B" w14:textId="762805B6" w:rsidR="00EF2DD3" w:rsidRDefault="00EF2DD3" w:rsidP="00887CC8">
      <w:pPr>
        <w:pStyle w:val="a4"/>
        <w:tabs>
          <w:tab w:val="left" w:pos="332"/>
        </w:tabs>
        <w:spacing w:line="244" w:lineRule="auto"/>
        <w:ind w:left="0" w:right="125" w:firstLine="567"/>
        <w:rPr>
          <w:sz w:val="28"/>
        </w:rPr>
      </w:pPr>
      <w:r>
        <w:rPr>
          <w:sz w:val="28"/>
        </w:rPr>
        <w:t>Основними завданнями Програми є:</w:t>
      </w:r>
    </w:p>
    <w:p w14:paraId="764FBACE" w14:textId="10A1A466" w:rsidR="000256B8" w:rsidRDefault="004F5918" w:rsidP="00887CC8">
      <w:pPr>
        <w:pStyle w:val="a4"/>
        <w:numPr>
          <w:ilvl w:val="0"/>
          <w:numId w:val="2"/>
        </w:numPr>
        <w:tabs>
          <w:tab w:val="left" w:pos="426"/>
        </w:tabs>
        <w:spacing w:line="244" w:lineRule="auto"/>
        <w:ind w:left="0" w:right="125" w:firstLine="284"/>
        <w:rPr>
          <w:sz w:val="28"/>
        </w:rPr>
      </w:pPr>
      <w:r>
        <w:rPr>
          <w:sz w:val="28"/>
        </w:rPr>
        <w:t>впровадження передових форм та методів НПВ молоді та підвищення його ефективності в Зазимській сільській територіальній</w:t>
      </w:r>
      <w:r>
        <w:rPr>
          <w:spacing w:val="4"/>
          <w:sz w:val="28"/>
        </w:rPr>
        <w:t xml:space="preserve"> </w:t>
      </w:r>
      <w:r>
        <w:rPr>
          <w:sz w:val="28"/>
        </w:rPr>
        <w:t>громаді;</w:t>
      </w:r>
    </w:p>
    <w:p w14:paraId="6BBE77DB" w14:textId="77777777" w:rsidR="000256B8" w:rsidRDefault="004F5918" w:rsidP="00887CC8">
      <w:pPr>
        <w:pStyle w:val="a4"/>
        <w:numPr>
          <w:ilvl w:val="0"/>
          <w:numId w:val="2"/>
        </w:numPr>
        <w:tabs>
          <w:tab w:val="left" w:pos="284"/>
          <w:tab w:val="left" w:pos="426"/>
        </w:tabs>
        <w:spacing w:line="314" w:lineRule="exact"/>
        <w:ind w:left="0" w:firstLine="284"/>
        <w:rPr>
          <w:sz w:val="28"/>
        </w:rPr>
      </w:pPr>
      <w:r>
        <w:rPr>
          <w:sz w:val="28"/>
        </w:rPr>
        <w:t>сприяння розвитку української національної</w:t>
      </w:r>
      <w:r>
        <w:rPr>
          <w:spacing w:val="6"/>
          <w:sz w:val="28"/>
        </w:rPr>
        <w:t xml:space="preserve"> </w:t>
      </w:r>
      <w:r>
        <w:rPr>
          <w:sz w:val="28"/>
        </w:rPr>
        <w:t>культури;</w:t>
      </w:r>
    </w:p>
    <w:p w14:paraId="0508F2B1" w14:textId="77777777" w:rsidR="000256B8" w:rsidRDefault="004F5918" w:rsidP="00887CC8">
      <w:pPr>
        <w:pStyle w:val="a4"/>
        <w:numPr>
          <w:ilvl w:val="0"/>
          <w:numId w:val="2"/>
        </w:numPr>
        <w:tabs>
          <w:tab w:val="left" w:pos="284"/>
          <w:tab w:val="left" w:pos="426"/>
        </w:tabs>
        <w:ind w:left="0" w:right="127" w:firstLine="284"/>
        <w:rPr>
          <w:sz w:val="28"/>
        </w:rPr>
      </w:pPr>
      <w:r>
        <w:rPr>
          <w:sz w:val="28"/>
        </w:rPr>
        <w:t>формування в учнівської молоді почуття гордості за свою країну, за свій народ та його</w:t>
      </w:r>
      <w:r>
        <w:rPr>
          <w:spacing w:val="4"/>
          <w:sz w:val="28"/>
        </w:rPr>
        <w:t xml:space="preserve"> </w:t>
      </w:r>
      <w:r>
        <w:rPr>
          <w:sz w:val="28"/>
        </w:rPr>
        <w:t>історію;</w:t>
      </w:r>
    </w:p>
    <w:p w14:paraId="43531398" w14:textId="77777777" w:rsidR="000256B8" w:rsidRDefault="004F5918" w:rsidP="00887CC8">
      <w:pPr>
        <w:pStyle w:val="a4"/>
        <w:numPr>
          <w:ilvl w:val="0"/>
          <w:numId w:val="2"/>
        </w:numPr>
        <w:tabs>
          <w:tab w:val="left" w:pos="380"/>
          <w:tab w:val="left" w:pos="426"/>
        </w:tabs>
        <w:ind w:left="0" w:right="126" w:firstLine="284"/>
        <w:rPr>
          <w:sz w:val="28"/>
        </w:rPr>
      </w:pPr>
      <w:r>
        <w:rPr>
          <w:sz w:val="28"/>
        </w:rPr>
        <w:t>підвищення інтересу до військової історії, активізація творчої діяльності шкільних колективів з популяризації військово-патріотичної</w:t>
      </w:r>
      <w:r>
        <w:rPr>
          <w:spacing w:val="-2"/>
          <w:sz w:val="28"/>
        </w:rPr>
        <w:t xml:space="preserve"> </w:t>
      </w:r>
      <w:r>
        <w:rPr>
          <w:sz w:val="28"/>
        </w:rPr>
        <w:t>тематики;</w:t>
      </w:r>
    </w:p>
    <w:p w14:paraId="652376E6" w14:textId="77777777" w:rsidR="000256B8" w:rsidRDefault="004F5918" w:rsidP="00887CC8">
      <w:pPr>
        <w:pStyle w:val="a4"/>
        <w:numPr>
          <w:ilvl w:val="0"/>
          <w:numId w:val="2"/>
        </w:numPr>
        <w:tabs>
          <w:tab w:val="left" w:pos="274"/>
          <w:tab w:val="left" w:pos="426"/>
        </w:tabs>
        <w:ind w:left="0" w:right="123" w:firstLine="284"/>
        <w:rPr>
          <w:sz w:val="28"/>
        </w:rPr>
      </w:pPr>
      <w:r>
        <w:rPr>
          <w:sz w:val="28"/>
        </w:rPr>
        <w:t>охоплення</w:t>
      </w:r>
      <w:r>
        <w:rPr>
          <w:spacing w:val="-14"/>
          <w:sz w:val="28"/>
        </w:rPr>
        <w:t xml:space="preserve"> </w:t>
      </w:r>
      <w:r>
        <w:rPr>
          <w:sz w:val="28"/>
        </w:rPr>
        <w:t>ефективними</w:t>
      </w:r>
      <w:r>
        <w:rPr>
          <w:spacing w:val="-13"/>
          <w:sz w:val="28"/>
        </w:rPr>
        <w:t xml:space="preserve"> </w:t>
      </w:r>
      <w:r>
        <w:rPr>
          <w:sz w:val="28"/>
        </w:rPr>
        <w:t>заходами</w:t>
      </w:r>
      <w:r>
        <w:rPr>
          <w:spacing w:val="-14"/>
          <w:sz w:val="28"/>
        </w:rPr>
        <w:t xml:space="preserve"> </w:t>
      </w:r>
      <w:r>
        <w:rPr>
          <w:sz w:val="28"/>
        </w:rPr>
        <w:t>патріотичного</w:t>
      </w:r>
      <w:r>
        <w:rPr>
          <w:spacing w:val="-13"/>
          <w:sz w:val="28"/>
        </w:rPr>
        <w:t xml:space="preserve"> </w:t>
      </w:r>
      <w:r>
        <w:rPr>
          <w:sz w:val="28"/>
        </w:rPr>
        <w:t>виховання,</w:t>
      </w:r>
      <w:r>
        <w:rPr>
          <w:spacing w:val="-11"/>
          <w:sz w:val="28"/>
        </w:rPr>
        <w:t xml:space="preserve"> </w:t>
      </w:r>
      <w:r>
        <w:rPr>
          <w:sz w:val="28"/>
        </w:rPr>
        <w:t>формування</w:t>
      </w:r>
      <w:r>
        <w:rPr>
          <w:spacing w:val="-12"/>
          <w:sz w:val="28"/>
        </w:rPr>
        <w:t xml:space="preserve"> </w:t>
      </w:r>
      <w:r>
        <w:rPr>
          <w:sz w:val="28"/>
        </w:rPr>
        <w:t>серед учнівської молоді готовності до захисту України, до військової служби, утвердження в свідомості молоді об’єктивної оцінки Збройних сил України і Національної гвардії</w:t>
      </w:r>
      <w:r>
        <w:rPr>
          <w:spacing w:val="3"/>
          <w:sz w:val="28"/>
        </w:rPr>
        <w:t xml:space="preserve"> </w:t>
      </w:r>
      <w:r>
        <w:rPr>
          <w:sz w:val="28"/>
        </w:rPr>
        <w:t>України;</w:t>
      </w:r>
    </w:p>
    <w:p w14:paraId="1C9536BD" w14:textId="77777777" w:rsidR="000256B8" w:rsidRDefault="004F5918" w:rsidP="00887CC8">
      <w:pPr>
        <w:pStyle w:val="a4"/>
        <w:numPr>
          <w:ilvl w:val="0"/>
          <w:numId w:val="2"/>
        </w:numPr>
        <w:tabs>
          <w:tab w:val="left" w:pos="365"/>
          <w:tab w:val="left" w:pos="426"/>
        </w:tabs>
        <w:ind w:left="0" w:right="120" w:firstLine="284"/>
        <w:rPr>
          <w:sz w:val="28"/>
        </w:rPr>
      </w:pPr>
      <w:r>
        <w:rPr>
          <w:sz w:val="28"/>
        </w:rPr>
        <w:t>утвердження здорового способу життя та протидія негативним явищам у дитячому і молодіжному</w:t>
      </w:r>
      <w:r>
        <w:rPr>
          <w:spacing w:val="6"/>
          <w:sz w:val="28"/>
        </w:rPr>
        <w:t xml:space="preserve"> </w:t>
      </w:r>
      <w:r>
        <w:rPr>
          <w:sz w:val="28"/>
        </w:rPr>
        <w:t>середовищі;</w:t>
      </w:r>
    </w:p>
    <w:p w14:paraId="2361BAB1" w14:textId="77777777" w:rsidR="000256B8" w:rsidRDefault="004F5918" w:rsidP="00887CC8">
      <w:pPr>
        <w:pStyle w:val="a4"/>
        <w:numPr>
          <w:ilvl w:val="0"/>
          <w:numId w:val="2"/>
        </w:numPr>
        <w:tabs>
          <w:tab w:val="left" w:pos="389"/>
          <w:tab w:val="left" w:pos="426"/>
        </w:tabs>
        <w:spacing w:line="242" w:lineRule="auto"/>
        <w:ind w:left="0" w:right="126" w:firstLine="284"/>
        <w:rPr>
          <w:sz w:val="28"/>
        </w:rPr>
      </w:pPr>
      <w:r>
        <w:rPr>
          <w:sz w:val="28"/>
        </w:rPr>
        <w:t>формування у підлітків допризовного віку національної і громадянської свідомості;</w:t>
      </w:r>
    </w:p>
    <w:p w14:paraId="0193C473" w14:textId="77777777" w:rsidR="000256B8" w:rsidRDefault="004F5918" w:rsidP="00887CC8">
      <w:pPr>
        <w:pStyle w:val="a4"/>
        <w:numPr>
          <w:ilvl w:val="0"/>
          <w:numId w:val="2"/>
        </w:numPr>
        <w:tabs>
          <w:tab w:val="left" w:pos="274"/>
          <w:tab w:val="left" w:pos="426"/>
        </w:tabs>
        <w:spacing w:before="67"/>
        <w:ind w:left="0" w:right="116" w:firstLine="284"/>
        <w:rPr>
          <w:sz w:val="28"/>
        </w:rPr>
      </w:pPr>
      <w:r>
        <w:rPr>
          <w:sz w:val="28"/>
        </w:rPr>
        <w:t>збереження</w:t>
      </w:r>
      <w:r>
        <w:rPr>
          <w:spacing w:val="-12"/>
          <w:sz w:val="28"/>
        </w:rPr>
        <w:t xml:space="preserve"> </w:t>
      </w:r>
      <w:r>
        <w:rPr>
          <w:sz w:val="28"/>
        </w:rPr>
        <w:t>та</w:t>
      </w:r>
      <w:r>
        <w:rPr>
          <w:spacing w:val="-17"/>
          <w:sz w:val="28"/>
        </w:rPr>
        <w:t xml:space="preserve"> </w:t>
      </w:r>
      <w:r>
        <w:rPr>
          <w:sz w:val="28"/>
        </w:rPr>
        <w:t>розвиток</w:t>
      </w:r>
      <w:r>
        <w:rPr>
          <w:spacing w:val="-14"/>
          <w:sz w:val="28"/>
        </w:rPr>
        <w:t xml:space="preserve"> </w:t>
      </w:r>
      <w:r>
        <w:rPr>
          <w:sz w:val="28"/>
        </w:rPr>
        <w:t>почуття</w:t>
      </w:r>
      <w:r>
        <w:rPr>
          <w:spacing w:val="-12"/>
          <w:sz w:val="28"/>
        </w:rPr>
        <w:t xml:space="preserve"> </w:t>
      </w:r>
      <w:r>
        <w:rPr>
          <w:sz w:val="28"/>
        </w:rPr>
        <w:t>гордості</w:t>
      </w:r>
      <w:r>
        <w:rPr>
          <w:spacing w:val="-13"/>
          <w:sz w:val="28"/>
        </w:rPr>
        <w:t xml:space="preserve"> </w:t>
      </w:r>
      <w:r>
        <w:rPr>
          <w:sz w:val="28"/>
        </w:rPr>
        <w:t>і</w:t>
      </w:r>
      <w:r>
        <w:rPr>
          <w:spacing w:val="-14"/>
          <w:sz w:val="28"/>
        </w:rPr>
        <w:t xml:space="preserve"> </w:t>
      </w:r>
      <w:r>
        <w:rPr>
          <w:sz w:val="28"/>
        </w:rPr>
        <w:t>пам’яті</w:t>
      </w:r>
      <w:r>
        <w:rPr>
          <w:spacing w:val="-14"/>
          <w:sz w:val="28"/>
        </w:rPr>
        <w:t xml:space="preserve"> </w:t>
      </w:r>
      <w:r>
        <w:rPr>
          <w:sz w:val="28"/>
        </w:rPr>
        <w:t>про</w:t>
      </w:r>
      <w:r>
        <w:rPr>
          <w:spacing w:val="-13"/>
          <w:sz w:val="28"/>
        </w:rPr>
        <w:t xml:space="preserve"> </w:t>
      </w:r>
      <w:r>
        <w:rPr>
          <w:sz w:val="28"/>
        </w:rPr>
        <w:t>подвиги</w:t>
      </w:r>
      <w:r>
        <w:rPr>
          <w:spacing w:val="-13"/>
          <w:sz w:val="28"/>
        </w:rPr>
        <w:t xml:space="preserve"> </w:t>
      </w:r>
      <w:r>
        <w:rPr>
          <w:sz w:val="28"/>
        </w:rPr>
        <w:t>загиблих</w:t>
      </w:r>
      <w:r>
        <w:rPr>
          <w:spacing w:val="-13"/>
          <w:sz w:val="28"/>
        </w:rPr>
        <w:t xml:space="preserve"> </w:t>
      </w:r>
      <w:r>
        <w:rPr>
          <w:sz w:val="28"/>
        </w:rPr>
        <w:t>під</w:t>
      </w:r>
      <w:r>
        <w:rPr>
          <w:spacing w:val="-16"/>
          <w:sz w:val="28"/>
        </w:rPr>
        <w:t xml:space="preserve"> </w:t>
      </w:r>
      <w:r>
        <w:rPr>
          <w:sz w:val="28"/>
        </w:rPr>
        <w:t>час визвольних змагань, захисників України, формування поваги до військової історії України;</w:t>
      </w:r>
    </w:p>
    <w:p w14:paraId="1CE41578" w14:textId="77777777" w:rsidR="000256B8" w:rsidRDefault="004F5918" w:rsidP="00887CC8">
      <w:pPr>
        <w:pStyle w:val="a4"/>
        <w:numPr>
          <w:ilvl w:val="0"/>
          <w:numId w:val="2"/>
        </w:numPr>
        <w:tabs>
          <w:tab w:val="left" w:pos="265"/>
          <w:tab w:val="left" w:pos="426"/>
        </w:tabs>
        <w:ind w:left="0" w:right="126" w:firstLine="284"/>
        <w:rPr>
          <w:sz w:val="28"/>
        </w:rPr>
      </w:pPr>
      <w:r>
        <w:rPr>
          <w:sz w:val="28"/>
        </w:rPr>
        <w:t>проведення</w:t>
      </w:r>
      <w:r>
        <w:rPr>
          <w:spacing w:val="-20"/>
          <w:sz w:val="28"/>
        </w:rPr>
        <w:t xml:space="preserve"> </w:t>
      </w:r>
      <w:r>
        <w:rPr>
          <w:sz w:val="28"/>
        </w:rPr>
        <w:t>заходів</w:t>
      </w:r>
      <w:r>
        <w:rPr>
          <w:spacing w:val="-23"/>
          <w:sz w:val="28"/>
        </w:rPr>
        <w:t xml:space="preserve"> </w:t>
      </w:r>
      <w:r>
        <w:rPr>
          <w:sz w:val="28"/>
        </w:rPr>
        <w:t>з</w:t>
      </w:r>
      <w:r>
        <w:rPr>
          <w:spacing w:val="-22"/>
          <w:sz w:val="28"/>
        </w:rPr>
        <w:t xml:space="preserve"> </w:t>
      </w:r>
      <w:r>
        <w:rPr>
          <w:sz w:val="28"/>
        </w:rPr>
        <w:t>вивчення</w:t>
      </w:r>
      <w:r>
        <w:rPr>
          <w:spacing w:val="-20"/>
          <w:sz w:val="28"/>
        </w:rPr>
        <w:t xml:space="preserve"> </w:t>
      </w:r>
      <w:r>
        <w:rPr>
          <w:sz w:val="28"/>
        </w:rPr>
        <w:t>та</w:t>
      </w:r>
      <w:r>
        <w:rPr>
          <w:spacing w:val="-21"/>
          <w:sz w:val="28"/>
        </w:rPr>
        <w:t xml:space="preserve"> </w:t>
      </w:r>
      <w:r>
        <w:rPr>
          <w:sz w:val="28"/>
        </w:rPr>
        <w:t>популяризації</w:t>
      </w:r>
      <w:r>
        <w:rPr>
          <w:spacing w:val="-21"/>
          <w:sz w:val="28"/>
        </w:rPr>
        <w:t xml:space="preserve"> </w:t>
      </w:r>
      <w:r>
        <w:rPr>
          <w:sz w:val="28"/>
        </w:rPr>
        <w:t>історії</w:t>
      </w:r>
      <w:r>
        <w:rPr>
          <w:spacing w:val="-22"/>
          <w:sz w:val="28"/>
        </w:rPr>
        <w:t xml:space="preserve"> </w:t>
      </w:r>
      <w:r>
        <w:rPr>
          <w:sz w:val="28"/>
        </w:rPr>
        <w:t>України,</w:t>
      </w:r>
      <w:r>
        <w:rPr>
          <w:spacing w:val="-19"/>
          <w:sz w:val="28"/>
        </w:rPr>
        <w:t xml:space="preserve"> </w:t>
      </w:r>
      <w:r>
        <w:rPr>
          <w:sz w:val="28"/>
        </w:rPr>
        <w:t>району,</w:t>
      </w:r>
      <w:r>
        <w:rPr>
          <w:spacing w:val="-19"/>
          <w:sz w:val="28"/>
        </w:rPr>
        <w:t xml:space="preserve"> </w:t>
      </w:r>
      <w:r>
        <w:rPr>
          <w:sz w:val="28"/>
        </w:rPr>
        <w:t>рідного краю, культурної</w:t>
      </w:r>
      <w:r>
        <w:rPr>
          <w:spacing w:val="6"/>
          <w:sz w:val="28"/>
        </w:rPr>
        <w:t xml:space="preserve"> </w:t>
      </w:r>
      <w:r>
        <w:rPr>
          <w:sz w:val="28"/>
        </w:rPr>
        <w:t>спадщини;</w:t>
      </w:r>
    </w:p>
    <w:p w14:paraId="75185E14" w14:textId="77777777" w:rsidR="000256B8" w:rsidRDefault="004F5918" w:rsidP="00887CC8">
      <w:pPr>
        <w:pStyle w:val="a4"/>
        <w:numPr>
          <w:ilvl w:val="0"/>
          <w:numId w:val="2"/>
        </w:numPr>
        <w:tabs>
          <w:tab w:val="left" w:pos="284"/>
          <w:tab w:val="left" w:pos="426"/>
        </w:tabs>
        <w:spacing w:line="322" w:lineRule="exact"/>
        <w:ind w:left="0" w:firstLine="284"/>
        <w:rPr>
          <w:sz w:val="28"/>
        </w:rPr>
      </w:pPr>
      <w:r>
        <w:rPr>
          <w:sz w:val="28"/>
        </w:rPr>
        <w:lastRenderedPageBreak/>
        <w:t>залучення дітей та молоді до волонтерського</w:t>
      </w:r>
      <w:r>
        <w:rPr>
          <w:spacing w:val="12"/>
          <w:sz w:val="28"/>
        </w:rPr>
        <w:t xml:space="preserve"> </w:t>
      </w:r>
      <w:r>
        <w:rPr>
          <w:sz w:val="28"/>
        </w:rPr>
        <w:t>руху;</w:t>
      </w:r>
    </w:p>
    <w:p w14:paraId="42DE2787" w14:textId="77777777" w:rsidR="000256B8" w:rsidRDefault="004F5918" w:rsidP="00887CC8">
      <w:pPr>
        <w:pStyle w:val="a4"/>
        <w:numPr>
          <w:ilvl w:val="0"/>
          <w:numId w:val="2"/>
        </w:numPr>
        <w:tabs>
          <w:tab w:val="left" w:pos="426"/>
        </w:tabs>
        <w:spacing w:line="242" w:lineRule="auto"/>
        <w:ind w:left="0" w:right="125" w:firstLine="284"/>
        <w:rPr>
          <w:sz w:val="28"/>
        </w:rPr>
      </w:pPr>
      <w:r>
        <w:rPr>
          <w:sz w:val="28"/>
        </w:rPr>
        <w:t>проведення масових військово-спортивних заходів, популяризація фізичної культури і спорту серед дітей та</w:t>
      </w:r>
      <w:r>
        <w:rPr>
          <w:spacing w:val="14"/>
          <w:sz w:val="28"/>
        </w:rPr>
        <w:t xml:space="preserve"> </w:t>
      </w:r>
      <w:r>
        <w:rPr>
          <w:sz w:val="28"/>
        </w:rPr>
        <w:t>молоді;</w:t>
      </w:r>
    </w:p>
    <w:p w14:paraId="5F9F4AD2" w14:textId="77777777" w:rsidR="000256B8" w:rsidRDefault="004F5918" w:rsidP="00887CC8">
      <w:pPr>
        <w:pStyle w:val="a4"/>
        <w:numPr>
          <w:ilvl w:val="0"/>
          <w:numId w:val="2"/>
        </w:numPr>
        <w:tabs>
          <w:tab w:val="left" w:pos="284"/>
          <w:tab w:val="left" w:pos="426"/>
        </w:tabs>
        <w:spacing w:line="319" w:lineRule="exact"/>
        <w:ind w:left="0" w:firstLine="284"/>
        <w:jc w:val="left"/>
        <w:rPr>
          <w:sz w:val="28"/>
        </w:rPr>
      </w:pPr>
      <w:r>
        <w:rPr>
          <w:sz w:val="28"/>
        </w:rPr>
        <w:t>підтримка ініціатив щодо НПВ підтримка соціально значущих</w:t>
      </w:r>
      <w:r>
        <w:rPr>
          <w:spacing w:val="1"/>
          <w:sz w:val="28"/>
        </w:rPr>
        <w:t xml:space="preserve"> </w:t>
      </w:r>
      <w:r>
        <w:rPr>
          <w:sz w:val="28"/>
        </w:rPr>
        <w:t>проектів;</w:t>
      </w:r>
    </w:p>
    <w:p w14:paraId="7D063FE3" w14:textId="77777777" w:rsidR="000256B8" w:rsidRDefault="004F5918" w:rsidP="00887CC8">
      <w:pPr>
        <w:pStyle w:val="a4"/>
        <w:numPr>
          <w:ilvl w:val="0"/>
          <w:numId w:val="2"/>
        </w:numPr>
        <w:tabs>
          <w:tab w:val="left" w:pos="284"/>
          <w:tab w:val="left" w:pos="426"/>
        </w:tabs>
        <w:spacing w:line="322" w:lineRule="exact"/>
        <w:ind w:left="0" w:firstLine="284"/>
        <w:jc w:val="left"/>
        <w:rPr>
          <w:sz w:val="28"/>
        </w:rPr>
      </w:pPr>
      <w:r>
        <w:rPr>
          <w:sz w:val="28"/>
        </w:rPr>
        <w:t>створення позитивного інформаційного простору серед учнівської</w:t>
      </w:r>
      <w:r>
        <w:rPr>
          <w:spacing w:val="-1"/>
          <w:sz w:val="28"/>
        </w:rPr>
        <w:t xml:space="preserve"> </w:t>
      </w:r>
      <w:r>
        <w:rPr>
          <w:sz w:val="28"/>
        </w:rPr>
        <w:t>молоді;</w:t>
      </w:r>
    </w:p>
    <w:p w14:paraId="73CDF35A" w14:textId="77777777" w:rsidR="000256B8" w:rsidRDefault="004F5918" w:rsidP="00887CC8">
      <w:pPr>
        <w:pStyle w:val="a4"/>
        <w:numPr>
          <w:ilvl w:val="0"/>
          <w:numId w:val="2"/>
        </w:numPr>
        <w:tabs>
          <w:tab w:val="left" w:pos="389"/>
          <w:tab w:val="left" w:pos="426"/>
        </w:tabs>
        <w:ind w:left="0" w:right="127" w:firstLine="284"/>
        <w:jc w:val="left"/>
        <w:rPr>
          <w:sz w:val="28"/>
        </w:rPr>
      </w:pPr>
      <w:r>
        <w:rPr>
          <w:sz w:val="28"/>
        </w:rPr>
        <w:t>організація встановлення нових та догляд за існуючими меморіальними спорудами, використання їх у заходах з</w:t>
      </w:r>
      <w:r>
        <w:rPr>
          <w:spacing w:val="10"/>
          <w:sz w:val="28"/>
        </w:rPr>
        <w:t xml:space="preserve"> </w:t>
      </w:r>
      <w:r>
        <w:rPr>
          <w:sz w:val="28"/>
        </w:rPr>
        <w:t>НПВ.</w:t>
      </w:r>
    </w:p>
    <w:p w14:paraId="29091807" w14:textId="77777777" w:rsidR="000256B8" w:rsidRPr="00887CC8" w:rsidRDefault="000256B8" w:rsidP="00887CC8">
      <w:pPr>
        <w:pStyle w:val="a3"/>
        <w:tabs>
          <w:tab w:val="left" w:pos="426"/>
        </w:tabs>
        <w:spacing w:before="8"/>
        <w:ind w:firstLine="284"/>
        <w:rPr>
          <w:sz w:val="16"/>
          <w:szCs w:val="16"/>
        </w:rPr>
      </w:pPr>
    </w:p>
    <w:p w14:paraId="5CEB8355" w14:textId="77777777" w:rsidR="000256B8" w:rsidRDefault="004F5918" w:rsidP="004F5918">
      <w:pPr>
        <w:pStyle w:val="1"/>
        <w:numPr>
          <w:ilvl w:val="0"/>
          <w:numId w:val="1"/>
        </w:numPr>
        <w:tabs>
          <w:tab w:val="left" w:pos="705"/>
          <w:tab w:val="left" w:pos="2463"/>
        </w:tabs>
        <w:spacing w:before="1"/>
        <w:ind w:left="2463" w:right="8" w:hanging="2463"/>
        <w:jc w:val="center"/>
      </w:pPr>
      <w:r>
        <w:t>Очікувані результати виконання</w:t>
      </w:r>
      <w:r>
        <w:rPr>
          <w:spacing w:val="3"/>
        </w:rPr>
        <w:t xml:space="preserve"> </w:t>
      </w:r>
      <w:r>
        <w:t>Програми</w:t>
      </w:r>
    </w:p>
    <w:p w14:paraId="521A35F6" w14:textId="77777777" w:rsidR="000256B8" w:rsidRPr="00887CC8" w:rsidRDefault="000256B8">
      <w:pPr>
        <w:pStyle w:val="a3"/>
        <w:spacing w:before="11"/>
        <w:rPr>
          <w:b/>
          <w:sz w:val="16"/>
          <w:szCs w:val="16"/>
        </w:rPr>
      </w:pPr>
    </w:p>
    <w:p w14:paraId="5294EF4A" w14:textId="77777777" w:rsidR="000256B8" w:rsidRDefault="004F5918" w:rsidP="00887CC8">
      <w:pPr>
        <w:pStyle w:val="a3"/>
        <w:spacing w:line="322" w:lineRule="exact"/>
        <w:ind w:firstLine="567"/>
        <w:jc w:val="both"/>
      </w:pPr>
      <w:r>
        <w:t>Виконання Програми дасть можливість:</w:t>
      </w:r>
    </w:p>
    <w:p w14:paraId="36ACCA51" w14:textId="77777777" w:rsidR="000256B8" w:rsidRDefault="004F5918" w:rsidP="00887CC8">
      <w:pPr>
        <w:pStyle w:val="a4"/>
        <w:numPr>
          <w:ilvl w:val="0"/>
          <w:numId w:val="2"/>
        </w:numPr>
        <w:tabs>
          <w:tab w:val="left" w:pos="426"/>
        </w:tabs>
        <w:spacing w:line="322" w:lineRule="exact"/>
        <w:ind w:left="0" w:firstLine="284"/>
        <w:rPr>
          <w:sz w:val="28"/>
        </w:rPr>
      </w:pPr>
      <w:r>
        <w:rPr>
          <w:sz w:val="28"/>
        </w:rPr>
        <w:t>збагачення і поглиблення змісту роботи з патріотичного виховання</w:t>
      </w:r>
      <w:r>
        <w:rPr>
          <w:spacing w:val="-3"/>
          <w:sz w:val="28"/>
        </w:rPr>
        <w:t xml:space="preserve"> </w:t>
      </w:r>
      <w:r>
        <w:rPr>
          <w:sz w:val="28"/>
        </w:rPr>
        <w:t>молоді;</w:t>
      </w:r>
    </w:p>
    <w:p w14:paraId="1DDA5680" w14:textId="77777777" w:rsidR="000256B8" w:rsidRDefault="004F5918" w:rsidP="00887CC8">
      <w:pPr>
        <w:pStyle w:val="a4"/>
        <w:numPr>
          <w:ilvl w:val="0"/>
          <w:numId w:val="2"/>
        </w:numPr>
        <w:tabs>
          <w:tab w:val="left" w:pos="426"/>
        </w:tabs>
        <w:spacing w:line="322" w:lineRule="exact"/>
        <w:ind w:left="0" w:firstLine="284"/>
        <w:rPr>
          <w:sz w:val="28"/>
        </w:rPr>
      </w:pPr>
      <w:r>
        <w:rPr>
          <w:sz w:val="28"/>
        </w:rPr>
        <w:t>залучення коштів місцевого бюджету на реалізацію</w:t>
      </w:r>
      <w:r>
        <w:rPr>
          <w:spacing w:val="7"/>
          <w:sz w:val="28"/>
        </w:rPr>
        <w:t xml:space="preserve"> </w:t>
      </w:r>
      <w:r>
        <w:rPr>
          <w:sz w:val="28"/>
        </w:rPr>
        <w:t>програми;</w:t>
      </w:r>
    </w:p>
    <w:p w14:paraId="5C353481" w14:textId="77777777" w:rsidR="000256B8" w:rsidRDefault="004F5918" w:rsidP="00887CC8">
      <w:pPr>
        <w:pStyle w:val="a4"/>
        <w:numPr>
          <w:ilvl w:val="0"/>
          <w:numId w:val="2"/>
        </w:numPr>
        <w:tabs>
          <w:tab w:val="left" w:pos="426"/>
        </w:tabs>
        <w:spacing w:line="242" w:lineRule="auto"/>
        <w:ind w:left="0" w:right="126" w:firstLine="284"/>
        <w:rPr>
          <w:sz w:val="28"/>
        </w:rPr>
      </w:pPr>
      <w:r>
        <w:rPr>
          <w:sz w:val="28"/>
        </w:rPr>
        <w:t>налагодження взаємозв’язку і взаємодії між суб’єктами патріотичного виховання молоді, які передбаченні</w:t>
      </w:r>
      <w:r>
        <w:rPr>
          <w:spacing w:val="10"/>
          <w:sz w:val="28"/>
        </w:rPr>
        <w:t xml:space="preserve"> </w:t>
      </w:r>
      <w:r>
        <w:rPr>
          <w:sz w:val="28"/>
        </w:rPr>
        <w:t>програмою;</w:t>
      </w:r>
    </w:p>
    <w:p w14:paraId="002C2810" w14:textId="77777777" w:rsidR="000256B8" w:rsidRDefault="004F5918" w:rsidP="00887CC8">
      <w:pPr>
        <w:pStyle w:val="a4"/>
        <w:numPr>
          <w:ilvl w:val="0"/>
          <w:numId w:val="2"/>
        </w:numPr>
        <w:tabs>
          <w:tab w:val="left" w:pos="332"/>
          <w:tab w:val="left" w:pos="426"/>
        </w:tabs>
        <w:ind w:left="0" w:right="123" w:firstLine="284"/>
        <w:rPr>
          <w:sz w:val="28"/>
        </w:rPr>
      </w:pPr>
      <w:r>
        <w:rPr>
          <w:sz w:val="28"/>
        </w:rPr>
        <w:t>удосконалення системи підготовки молоді до військової служби, підтримка діяльності</w:t>
      </w:r>
      <w:r>
        <w:rPr>
          <w:spacing w:val="-20"/>
          <w:sz w:val="28"/>
        </w:rPr>
        <w:t xml:space="preserve"> </w:t>
      </w:r>
      <w:r>
        <w:rPr>
          <w:sz w:val="28"/>
        </w:rPr>
        <w:t>козацьких,</w:t>
      </w:r>
      <w:r>
        <w:rPr>
          <w:spacing w:val="-18"/>
          <w:sz w:val="28"/>
        </w:rPr>
        <w:t xml:space="preserve"> </w:t>
      </w:r>
      <w:r>
        <w:rPr>
          <w:sz w:val="28"/>
        </w:rPr>
        <w:t>дитячих</w:t>
      </w:r>
      <w:r>
        <w:rPr>
          <w:spacing w:val="-20"/>
          <w:sz w:val="28"/>
        </w:rPr>
        <w:t xml:space="preserve"> </w:t>
      </w:r>
      <w:r>
        <w:rPr>
          <w:sz w:val="28"/>
        </w:rPr>
        <w:t>та</w:t>
      </w:r>
      <w:r>
        <w:rPr>
          <w:spacing w:val="-19"/>
          <w:sz w:val="28"/>
        </w:rPr>
        <w:t xml:space="preserve"> </w:t>
      </w:r>
      <w:r>
        <w:rPr>
          <w:sz w:val="28"/>
        </w:rPr>
        <w:t>молодіжних</w:t>
      </w:r>
      <w:r>
        <w:rPr>
          <w:spacing w:val="-20"/>
          <w:sz w:val="28"/>
        </w:rPr>
        <w:t xml:space="preserve"> </w:t>
      </w:r>
      <w:r>
        <w:rPr>
          <w:sz w:val="28"/>
        </w:rPr>
        <w:t>громадських</w:t>
      </w:r>
      <w:r>
        <w:rPr>
          <w:spacing w:val="-19"/>
          <w:sz w:val="28"/>
        </w:rPr>
        <w:t xml:space="preserve"> </w:t>
      </w:r>
      <w:r>
        <w:rPr>
          <w:sz w:val="28"/>
        </w:rPr>
        <w:t>організацій,</w:t>
      </w:r>
      <w:r>
        <w:rPr>
          <w:spacing w:val="-18"/>
          <w:sz w:val="28"/>
        </w:rPr>
        <w:t xml:space="preserve"> </w:t>
      </w:r>
      <w:r>
        <w:rPr>
          <w:sz w:val="28"/>
        </w:rPr>
        <w:t>історико- пошукових загонів та інших організацій патріотичного</w:t>
      </w:r>
      <w:r>
        <w:rPr>
          <w:spacing w:val="5"/>
          <w:sz w:val="28"/>
        </w:rPr>
        <w:t xml:space="preserve"> </w:t>
      </w:r>
      <w:r>
        <w:rPr>
          <w:sz w:val="28"/>
        </w:rPr>
        <w:t>спрямування;</w:t>
      </w:r>
    </w:p>
    <w:p w14:paraId="39099035" w14:textId="77777777" w:rsidR="000256B8" w:rsidRDefault="004F5918" w:rsidP="00887CC8">
      <w:pPr>
        <w:pStyle w:val="a4"/>
        <w:numPr>
          <w:ilvl w:val="0"/>
          <w:numId w:val="2"/>
        </w:numPr>
        <w:tabs>
          <w:tab w:val="left" w:pos="385"/>
          <w:tab w:val="left" w:pos="426"/>
        </w:tabs>
        <w:ind w:left="0" w:right="127" w:firstLine="284"/>
        <w:rPr>
          <w:sz w:val="28"/>
        </w:rPr>
      </w:pPr>
      <w:r>
        <w:rPr>
          <w:sz w:val="28"/>
        </w:rPr>
        <w:t>сприяння в системній підготовці спеціалістів з патріотичного виховання молоді.</w:t>
      </w:r>
    </w:p>
    <w:p w14:paraId="3EEE030B" w14:textId="77777777" w:rsidR="000256B8" w:rsidRPr="00887CC8" w:rsidRDefault="000256B8">
      <w:pPr>
        <w:pStyle w:val="a3"/>
        <w:spacing w:before="7"/>
        <w:rPr>
          <w:sz w:val="16"/>
          <w:szCs w:val="16"/>
        </w:rPr>
      </w:pPr>
    </w:p>
    <w:p w14:paraId="4BF7914A" w14:textId="77777777" w:rsidR="000256B8" w:rsidRDefault="004F5918">
      <w:pPr>
        <w:pStyle w:val="1"/>
        <w:numPr>
          <w:ilvl w:val="0"/>
          <w:numId w:val="1"/>
        </w:numPr>
        <w:tabs>
          <w:tab w:val="left" w:pos="3941"/>
          <w:tab w:val="left" w:pos="3942"/>
        </w:tabs>
        <w:ind w:left="3942"/>
        <w:jc w:val="left"/>
      </w:pPr>
      <w:r>
        <w:t>Виконавці Програми</w:t>
      </w:r>
    </w:p>
    <w:p w14:paraId="738DAAFB" w14:textId="77777777" w:rsidR="000256B8" w:rsidRPr="00887CC8" w:rsidRDefault="000256B8">
      <w:pPr>
        <w:pStyle w:val="a3"/>
        <w:rPr>
          <w:b/>
          <w:sz w:val="16"/>
          <w:szCs w:val="16"/>
        </w:rPr>
      </w:pPr>
    </w:p>
    <w:p w14:paraId="1CE55CFE" w14:textId="77777777" w:rsidR="000256B8" w:rsidRDefault="004F5918" w:rsidP="00887CC8">
      <w:pPr>
        <w:pStyle w:val="a3"/>
        <w:ind w:right="126" w:firstLine="566"/>
        <w:jc w:val="both"/>
      </w:pPr>
      <w:r>
        <w:t>Виконавцями Програми є відповідальні особи за національно-патріотичне виховання в загальноосвітніх навчальних закладах Зазимської сільської територіальної громади.</w:t>
      </w:r>
    </w:p>
    <w:p w14:paraId="262D2EDA" w14:textId="77777777" w:rsidR="000256B8" w:rsidRPr="00887CC8" w:rsidRDefault="000256B8">
      <w:pPr>
        <w:pStyle w:val="a3"/>
        <w:spacing w:before="3"/>
        <w:rPr>
          <w:sz w:val="16"/>
          <w:szCs w:val="16"/>
        </w:rPr>
      </w:pPr>
    </w:p>
    <w:p w14:paraId="2E6B2BFA" w14:textId="77777777" w:rsidR="000256B8" w:rsidRDefault="004F5918">
      <w:pPr>
        <w:pStyle w:val="1"/>
        <w:numPr>
          <w:ilvl w:val="0"/>
          <w:numId w:val="1"/>
        </w:numPr>
        <w:tabs>
          <w:tab w:val="left" w:pos="3183"/>
          <w:tab w:val="left" w:pos="3184"/>
        </w:tabs>
        <w:spacing w:before="1"/>
        <w:ind w:left="3183" w:hanging="707"/>
        <w:jc w:val="left"/>
      </w:pPr>
      <w:r>
        <w:t>Обсяги та джерела</w:t>
      </w:r>
      <w:r>
        <w:rPr>
          <w:spacing w:val="-1"/>
        </w:rPr>
        <w:t xml:space="preserve"> </w:t>
      </w:r>
      <w:r>
        <w:t>фінансування</w:t>
      </w:r>
    </w:p>
    <w:p w14:paraId="6082D3EF" w14:textId="77777777" w:rsidR="000256B8" w:rsidRPr="00887CC8" w:rsidRDefault="000256B8">
      <w:pPr>
        <w:pStyle w:val="a3"/>
        <w:spacing w:before="10"/>
        <w:rPr>
          <w:b/>
          <w:sz w:val="16"/>
          <w:szCs w:val="16"/>
        </w:rPr>
      </w:pPr>
    </w:p>
    <w:p w14:paraId="160967EB" w14:textId="77777777" w:rsidR="000256B8" w:rsidRDefault="004F5918" w:rsidP="00887CC8">
      <w:pPr>
        <w:pStyle w:val="a3"/>
        <w:ind w:right="126" w:firstLine="567"/>
        <w:jc w:val="both"/>
      </w:pPr>
      <w:r>
        <w:t>Фінансування Програми здійснюється за рахунок коштів місцевого бюджету та інших джерел, не заборонених законодавством, в межах кошторисних призначень. Обсяг фінансування Програми уточняється щороку під час складання проекту місцевого бюджету на відповідний рік у межах видатків.</w:t>
      </w:r>
    </w:p>
    <w:p w14:paraId="33F706E1" w14:textId="2C3EB0B2" w:rsidR="000256B8" w:rsidRDefault="004F5918" w:rsidP="00887CC8">
      <w:pPr>
        <w:pStyle w:val="a3"/>
        <w:ind w:right="125" w:firstLine="566"/>
        <w:jc w:val="both"/>
      </w:pPr>
      <w:r>
        <w:t xml:space="preserve">Головним розпорядником коштів є Зазимська сільська рада, отримувачем коштів нижчого рівня є </w:t>
      </w:r>
      <w:r w:rsidR="00561A1D">
        <w:t>заклади загальної середньої освіти</w:t>
      </w:r>
      <w:r>
        <w:t xml:space="preserve"> Зазимської сільської територіальної громади. Фінансування заходів по Програмі здійснюється за запитом середніх загальноосвітніх навчальних закладів в межах затверджених кошторисних призначень.</w:t>
      </w:r>
    </w:p>
    <w:p w14:paraId="05758D85" w14:textId="77777777" w:rsidR="00561A1D" w:rsidRPr="00887CC8" w:rsidRDefault="00561A1D" w:rsidP="00561A1D">
      <w:pPr>
        <w:pStyle w:val="1"/>
        <w:tabs>
          <w:tab w:val="left" w:pos="3783"/>
          <w:tab w:val="left" w:pos="3784"/>
        </w:tabs>
        <w:spacing w:before="68"/>
        <w:rPr>
          <w:sz w:val="16"/>
          <w:szCs w:val="16"/>
        </w:rPr>
      </w:pPr>
    </w:p>
    <w:p w14:paraId="26CFB025" w14:textId="1B1811F4" w:rsidR="000256B8" w:rsidRDefault="004F5918">
      <w:pPr>
        <w:pStyle w:val="1"/>
        <w:numPr>
          <w:ilvl w:val="0"/>
          <w:numId w:val="1"/>
        </w:numPr>
        <w:tabs>
          <w:tab w:val="left" w:pos="3783"/>
          <w:tab w:val="left" w:pos="3784"/>
        </w:tabs>
        <w:spacing w:before="68"/>
        <w:ind w:left="3783"/>
        <w:jc w:val="left"/>
      </w:pPr>
      <w:r>
        <w:t>Координація</w:t>
      </w:r>
      <w:r>
        <w:rPr>
          <w:spacing w:val="-2"/>
        </w:rPr>
        <w:t xml:space="preserve"> </w:t>
      </w:r>
      <w:r>
        <w:t>діяльності</w:t>
      </w:r>
    </w:p>
    <w:p w14:paraId="08A55416" w14:textId="77777777" w:rsidR="000256B8" w:rsidRPr="00887CC8" w:rsidRDefault="000256B8">
      <w:pPr>
        <w:pStyle w:val="a3"/>
        <w:spacing w:before="11"/>
        <w:rPr>
          <w:b/>
          <w:sz w:val="16"/>
          <w:szCs w:val="16"/>
        </w:rPr>
      </w:pPr>
    </w:p>
    <w:p w14:paraId="49977EE6" w14:textId="63658CCF" w:rsidR="000256B8" w:rsidRDefault="004F5918" w:rsidP="00887CC8">
      <w:pPr>
        <w:pStyle w:val="a3"/>
        <w:ind w:right="123" w:firstLine="566"/>
        <w:jc w:val="both"/>
      </w:pPr>
      <w:r>
        <w:t>Координація діяльності та контроль за виконанням Програми національно- патріотичного</w:t>
      </w:r>
      <w:r>
        <w:rPr>
          <w:spacing w:val="-8"/>
        </w:rPr>
        <w:t xml:space="preserve"> </w:t>
      </w:r>
      <w:r>
        <w:t>виховання</w:t>
      </w:r>
      <w:r>
        <w:rPr>
          <w:spacing w:val="-8"/>
        </w:rPr>
        <w:t xml:space="preserve"> </w:t>
      </w:r>
      <w:r>
        <w:t>в</w:t>
      </w:r>
      <w:r>
        <w:rPr>
          <w:spacing w:val="-11"/>
        </w:rPr>
        <w:t xml:space="preserve"> </w:t>
      </w:r>
      <w:r>
        <w:t>Зазимській</w:t>
      </w:r>
      <w:r>
        <w:rPr>
          <w:spacing w:val="-9"/>
        </w:rPr>
        <w:t xml:space="preserve"> </w:t>
      </w:r>
      <w:r>
        <w:t>сільській</w:t>
      </w:r>
      <w:r>
        <w:rPr>
          <w:spacing w:val="-10"/>
        </w:rPr>
        <w:t xml:space="preserve"> </w:t>
      </w:r>
      <w:r>
        <w:t>територіальній</w:t>
      </w:r>
      <w:r>
        <w:rPr>
          <w:spacing w:val="-8"/>
        </w:rPr>
        <w:t xml:space="preserve"> </w:t>
      </w:r>
      <w:r>
        <w:t>громаді</w:t>
      </w:r>
      <w:r>
        <w:rPr>
          <w:spacing w:val="-10"/>
        </w:rPr>
        <w:t xml:space="preserve"> </w:t>
      </w:r>
      <w:r>
        <w:t>на</w:t>
      </w:r>
      <w:r>
        <w:rPr>
          <w:spacing w:val="-8"/>
        </w:rPr>
        <w:t xml:space="preserve"> </w:t>
      </w:r>
      <w:r>
        <w:t xml:space="preserve">2021- 2025 рр. покладається на постійну комісію </w:t>
      </w:r>
      <w:r w:rsidR="00561A1D">
        <w:t>Зазимської</w:t>
      </w:r>
      <w:r w:rsidR="00561A1D">
        <w:rPr>
          <w:spacing w:val="-22"/>
        </w:rPr>
        <w:t xml:space="preserve"> </w:t>
      </w:r>
      <w:r w:rsidR="00561A1D">
        <w:t xml:space="preserve">сільської ради </w:t>
      </w:r>
      <w:r>
        <w:t>з питань охорони здоров’я, материнства, дитинства, освіти, культури, молодіжної політики, фізичної культури,</w:t>
      </w:r>
      <w:r>
        <w:rPr>
          <w:spacing w:val="-21"/>
        </w:rPr>
        <w:t xml:space="preserve"> </w:t>
      </w:r>
      <w:r>
        <w:t>спорту,</w:t>
      </w:r>
      <w:r>
        <w:rPr>
          <w:spacing w:val="-19"/>
        </w:rPr>
        <w:t xml:space="preserve"> </w:t>
      </w:r>
      <w:r>
        <w:t>туризму</w:t>
      </w:r>
      <w:r>
        <w:rPr>
          <w:spacing w:val="-22"/>
        </w:rPr>
        <w:t xml:space="preserve"> </w:t>
      </w:r>
      <w:r>
        <w:t>та</w:t>
      </w:r>
      <w:r>
        <w:rPr>
          <w:spacing w:val="-21"/>
        </w:rPr>
        <w:t xml:space="preserve"> </w:t>
      </w:r>
      <w:r>
        <w:t>соціального</w:t>
      </w:r>
      <w:r>
        <w:rPr>
          <w:spacing w:val="-21"/>
        </w:rPr>
        <w:t xml:space="preserve"> </w:t>
      </w:r>
      <w:r>
        <w:t>захисту</w:t>
      </w:r>
      <w:r>
        <w:rPr>
          <w:spacing w:val="-22"/>
        </w:rPr>
        <w:t xml:space="preserve"> </w:t>
      </w:r>
      <w:r>
        <w:t>населення.</w:t>
      </w:r>
    </w:p>
    <w:p w14:paraId="53EC0C27" w14:textId="77777777" w:rsidR="000256B8" w:rsidRDefault="000256B8">
      <w:pPr>
        <w:pStyle w:val="a3"/>
        <w:rPr>
          <w:sz w:val="30"/>
        </w:rPr>
      </w:pPr>
    </w:p>
    <w:p w14:paraId="219B22C4" w14:textId="77777777" w:rsidR="000256B8" w:rsidRDefault="000256B8">
      <w:pPr>
        <w:pStyle w:val="a3"/>
        <w:spacing w:before="3"/>
        <w:rPr>
          <w:sz w:val="26"/>
        </w:rPr>
      </w:pPr>
    </w:p>
    <w:p w14:paraId="57917093" w14:textId="77777777" w:rsidR="000256B8" w:rsidRDefault="004F5918">
      <w:pPr>
        <w:pStyle w:val="a3"/>
        <w:tabs>
          <w:tab w:val="left" w:pos="7068"/>
        </w:tabs>
        <w:ind w:left="119"/>
      </w:pPr>
      <w:r>
        <w:t>Секретар</w:t>
      </w:r>
      <w:r>
        <w:tab/>
        <w:t>Олег</w:t>
      </w:r>
      <w:r>
        <w:rPr>
          <w:spacing w:val="-3"/>
        </w:rPr>
        <w:t xml:space="preserve"> </w:t>
      </w:r>
      <w:r>
        <w:t>БОНДАРЕНКО</w:t>
      </w:r>
    </w:p>
    <w:p w14:paraId="01989A29" w14:textId="77777777" w:rsidR="000256B8" w:rsidRDefault="000256B8">
      <w:pPr>
        <w:sectPr w:rsidR="000256B8">
          <w:pgSz w:w="11910" w:h="16840"/>
          <w:pgMar w:top="1140" w:right="440" w:bottom="280" w:left="1580" w:header="720" w:footer="720" w:gutter="0"/>
          <w:cols w:space="720"/>
        </w:sectPr>
      </w:pPr>
    </w:p>
    <w:p w14:paraId="565ED9CE" w14:textId="77777777" w:rsidR="000256B8" w:rsidRDefault="004F5918">
      <w:pPr>
        <w:spacing w:before="79"/>
        <w:ind w:left="8054"/>
        <w:rPr>
          <w:i/>
          <w:sz w:val="24"/>
        </w:rPr>
      </w:pPr>
      <w:r>
        <w:rPr>
          <w:i/>
          <w:sz w:val="24"/>
        </w:rPr>
        <w:lastRenderedPageBreak/>
        <w:t>Додаток 1</w:t>
      </w:r>
    </w:p>
    <w:p w14:paraId="0FD6958C" w14:textId="77777777" w:rsidR="000256B8" w:rsidRDefault="004F5918">
      <w:pPr>
        <w:spacing w:before="5" w:line="237" w:lineRule="auto"/>
        <w:ind w:left="8054" w:right="981"/>
        <w:rPr>
          <w:i/>
          <w:sz w:val="24"/>
        </w:rPr>
      </w:pPr>
      <w:r>
        <w:rPr>
          <w:i/>
          <w:sz w:val="24"/>
        </w:rPr>
        <w:t>до Програми національно-патріотичного виховання Зазимської сільської територіальної громади на 2021-2025</w:t>
      </w:r>
      <w:r>
        <w:rPr>
          <w:i/>
          <w:spacing w:val="-9"/>
          <w:sz w:val="24"/>
        </w:rPr>
        <w:t xml:space="preserve"> </w:t>
      </w:r>
      <w:r>
        <w:rPr>
          <w:i/>
          <w:sz w:val="24"/>
        </w:rPr>
        <w:t>рр.</w:t>
      </w:r>
    </w:p>
    <w:p w14:paraId="3633D568" w14:textId="77777777" w:rsidR="000256B8" w:rsidRDefault="000256B8">
      <w:pPr>
        <w:pStyle w:val="a3"/>
        <w:spacing w:before="3"/>
        <w:rPr>
          <w:i/>
        </w:rPr>
      </w:pPr>
    </w:p>
    <w:p w14:paraId="7D8EBD6F" w14:textId="77777777" w:rsidR="000256B8" w:rsidRDefault="004F5918">
      <w:pPr>
        <w:ind w:left="3755" w:right="4473"/>
        <w:jc w:val="center"/>
        <w:rPr>
          <w:b/>
          <w:sz w:val="24"/>
        </w:rPr>
      </w:pPr>
      <w:r>
        <w:rPr>
          <w:b/>
          <w:sz w:val="24"/>
        </w:rPr>
        <w:t>Заходи</w:t>
      </w:r>
    </w:p>
    <w:p w14:paraId="6806568A" w14:textId="77777777" w:rsidR="000256B8" w:rsidRDefault="004F5918">
      <w:pPr>
        <w:spacing w:before="41" w:line="276" w:lineRule="auto"/>
        <w:ind w:left="3757" w:right="4473"/>
        <w:jc w:val="center"/>
        <w:rPr>
          <w:b/>
          <w:sz w:val="24"/>
        </w:rPr>
      </w:pPr>
      <w:r>
        <w:rPr>
          <w:b/>
          <w:sz w:val="24"/>
        </w:rPr>
        <w:t>щодо виконання Програми національно-патріотичного виховання Зазимської сільської територіальної громади на 2021-2025 рр.</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5536"/>
        <w:gridCol w:w="3404"/>
        <w:gridCol w:w="1138"/>
        <w:gridCol w:w="1133"/>
        <w:gridCol w:w="1133"/>
        <w:gridCol w:w="1133"/>
        <w:gridCol w:w="1137"/>
      </w:tblGrid>
      <w:tr w:rsidR="000256B8" w14:paraId="6EEE5ED6" w14:textId="77777777">
        <w:trPr>
          <w:trHeight w:val="1084"/>
        </w:trPr>
        <w:tc>
          <w:tcPr>
            <w:tcW w:w="667" w:type="dxa"/>
            <w:vMerge w:val="restart"/>
          </w:tcPr>
          <w:p w14:paraId="5632D8DA" w14:textId="77777777" w:rsidR="000256B8" w:rsidRDefault="004F5918">
            <w:pPr>
              <w:pStyle w:val="TableParagraph"/>
              <w:spacing w:line="242" w:lineRule="auto"/>
              <w:ind w:right="225"/>
              <w:rPr>
                <w:b/>
                <w:sz w:val="24"/>
              </w:rPr>
            </w:pPr>
            <w:r>
              <w:rPr>
                <w:b/>
                <w:sz w:val="24"/>
              </w:rPr>
              <w:t>№ з/п</w:t>
            </w:r>
          </w:p>
        </w:tc>
        <w:tc>
          <w:tcPr>
            <w:tcW w:w="5536" w:type="dxa"/>
            <w:vMerge w:val="restart"/>
          </w:tcPr>
          <w:p w14:paraId="77B61289" w14:textId="77777777" w:rsidR="000256B8" w:rsidRDefault="004F5918">
            <w:pPr>
              <w:pStyle w:val="TableParagraph"/>
              <w:spacing w:line="270" w:lineRule="exact"/>
              <w:rPr>
                <w:b/>
                <w:sz w:val="24"/>
              </w:rPr>
            </w:pPr>
            <w:r>
              <w:rPr>
                <w:b/>
                <w:sz w:val="24"/>
              </w:rPr>
              <w:t>Перелік заходів Програми</w:t>
            </w:r>
          </w:p>
        </w:tc>
        <w:tc>
          <w:tcPr>
            <w:tcW w:w="3404" w:type="dxa"/>
            <w:vMerge w:val="restart"/>
          </w:tcPr>
          <w:p w14:paraId="1EF20ED4" w14:textId="77777777" w:rsidR="000256B8" w:rsidRDefault="004F5918">
            <w:pPr>
              <w:pStyle w:val="TableParagraph"/>
              <w:spacing w:line="270" w:lineRule="exact"/>
              <w:rPr>
                <w:b/>
                <w:sz w:val="24"/>
              </w:rPr>
            </w:pPr>
            <w:r>
              <w:rPr>
                <w:b/>
                <w:sz w:val="24"/>
              </w:rPr>
              <w:t>Найменування</w:t>
            </w:r>
          </w:p>
          <w:p w14:paraId="472F94A3" w14:textId="77777777" w:rsidR="000256B8" w:rsidRDefault="004F5918">
            <w:pPr>
              <w:pStyle w:val="TableParagraph"/>
              <w:spacing w:before="5" w:line="237" w:lineRule="auto"/>
              <w:ind w:right="402"/>
              <w:rPr>
                <w:b/>
                <w:sz w:val="24"/>
              </w:rPr>
            </w:pPr>
            <w:r>
              <w:rPr>
                <w:b/>
                <w:sz w:val="24"/>
              </w:rPr>
              <w:t>товарів/послуг необхідних для проведення заходу</w:t>
            </w:r>
          </w:p>
        </w:tc>
        <w:tc>
          <w:tcPr>
            <w:tcW w:w="5674" w:type="dxa"/>
            <w:gridSpan w:val="5"/>
          </w:tcPr>
          <w:p w14:paraId="0765FED8" w14:textId="77777777" w:rsidR="000256B8" w:rsidRDefault="004F5918">
            <w:pPr>
              <w:pStyle w:val="TableParagraph"/>
              <w:spacing w:line="242" w:lineRule="auto"/>
              <w:rPr>
                <w:b/>
                <w:sz w:val="24"/>
              </w:rPr>
            </w:pPr>
            <w:r>
              <w:rPr>
                <w:b/>
                <w:sz w:val="24"/>
              </w:rPr>
              <w:t>Орієнтовані обсяги фінансування по роках (тис.грн.)</w:t>
            </w:r>
          </w:p>
        </w:tc>
      </w:tr>
      <w:tr w:rsidR="000256B8" w14:paraId="74BF8B2A" w14:textId="77777777">
        <w:trPr>
          <w:trHeight w:val="273"/>
        </w:trPr>
        <w:tc>
          <w:tcPr>
            <w:tcW w:w="667" w:type="dxa"/>
            <w:vMerge/>
            <w:tcBorders>
              <w:top w:val="nil"/>
            </w:tcBorders>
          </w:tcPr>
          <w:p w14:paraId="49B924B0" w14:textId="77777777" w:rsidR="000256B8" w:rsidRDefault="000256B8">
            <w:pPr>
              <w:rPr>
                <w:sz w:val="2"/>
                <w:szCs w:val="2"/>
              </w:rPr>
            </w:pPr>
          </w:p>
        </w:tc>
        <w:tc>
          <w:tcPr>
            <w:tcW w:w="5536" w:type="dxa"/>
            <w:vMerge/>
            <w:tcBorders>
              <w:top w:val="nil"/>
            </w:tcBorders>
          </w:tcPr>
          <w:p w14:paraId="5EC151F9" w14:textId="77777777" w:rsidR="000256B8" w:rsidRDefault="000256B8">
            <w:pPr>
              <w:rPr>
                <w:sz w:val="2"/>
                <w:szCs w:val="2"/>
              </w:rPr>
            </w:pPr>
          </w:p>
        </w:tc>
        <w:tc>
          <w:tcPr>
            <w:tcW w:w="3404" w:type="dxa"/>
            <w:vMerge/>
            <w:tcBorders>
              <w:top w:val="nil"/>
            </w:tcBorders>
          </w:tcPr>
          <w:p w14:paraId="397295B9" w14:textId="77777777" w:rsidR="000256B8" w:rsidRDefault="000256B8">
            <w:pPr>
              <w:rPr>
                <w:sz w:val="2"/>
                <w:szCs w:val="2"/>
              </w:rPr>
            </w:pPr>
          </w:p>
        </w:tc>
        <w:tc>
          <w:tcPr>
            <w:tcW w:w="1138" w:type="dxa"/>
          </w:tcPr>
          <w:p w14:paraId="7BE6B2FE" w14:textId="77777777" w:rsidR="000256B8" w:rsidRDefault="004F5918">
            <w:pPr>
              <w:pStyle w:val="TableParagraph"/>
              <w:spacing w:line="253" w:lineRule="exact"/>
              <w:ind w:left="326"/>
              <w:rPr>
                <w:b/>
                <w:sz w:val="24"/>
              </w:rPr>
            </w:pPr>
            <w:r>
              <w:rPr>
                <w:b/>
                <w:sz w:val="24"/>
              </w:rPr>
              <w:t>2021</w:t>
            </w:r>
          </w:p>
        </w:tc>
        <w:tc>
          <w:tcPr>
            <w:tcW w:w="1133" w:type="dxa"/>
          </w:tcPr>
          <w:p w14:paraId="5C6DC3D7" w14:textId="77777777" w:rsidR="000256B8" w:rsidRDefault="004F5918">
            <w:pPr>
              <w:pStyle w:val="TableParagraph"/>
              <w:spacing w:line="253" w:lineRule="exact"/>
              <w:ind w:left="321"/>
              <w:rPr>
                <w:b/>
                <w:sz w:val="24"/>
              </w:rPr>
            </w:pPr>
            <w:r>
              <w:rPr>
                <w:b/>
                <w:sz w:val="24"/>
              </w:rPr>
              <w:t>2022</w:t>
            </w:r>
          </w:p>
        </w:tc>
        <w:tc>
          <w:tcPr>
            <w:tcW w:w="1133" w:type="dxa"/>
          </w:tcPr>
          <w:p w14:paraId="79FEFBD3" w14:textId="77777777" w:rsidR="000256B8" w:rsidRDefault="004F5918">
            <w:pPr>
              <w:pStyle w:val="TableParagraph"/>
              <w:spacing w:line="253" w:lineRule="exact"/>
              <w:ind w:left="326"/>
              <w:rPr>
                <w:b/>
                <w:sz w:val="24"/>
              </w:rPr>
            </w:pPr>
            <w:r>
              <w:rPr>
                <w:b/>
                <w:sz w:val="24"/>
              </w:rPr>
              <w:t>2023</w:t>
            </w:r>
          </w:p>
        </w:tc>
        <w:tc>
          <w:tcPr>
            <w:tcW w:w="1133" w:type="dxa"/>
          </w:tcPr>
          <w:p w14:paraId="460FBCFF" w14:textId="77777777" w:rsidR="000256B8" w:rsidRDefault="004F5918">
            <w:pPr>
              <w:pStyle w:val="TableParagraph"/>
              <w:spacing w:line="253" w:lineRule="exact"/>
              <w:ind w:left="326"/>
              <w:rPr>
                <w:b/>
                <w:sz w:val="24"/>
              </w:rPr>
            </w:pPr>
            <w:r>
              <w:rPr>
                <w:b/>
                <w:sz w:val="24"/>
              </w:rPr>
              <w:t>2024</w:t>
            </w:r>
          </w:p>
        </w:tc>
        <w:tc>
          <w:tcPr>
            <w:tcW w:w="1137" w:type="dxa"/>
          </w:tcPr>
          <w:p w14:paraId="64D2597A" w14:textId="77777777" w:rsidR="000256B8" w:rsidRDefault="004F5918">
            <w:pPr>
              <w:pStyle w:val="TableParagraph"/>
              <w:spacing w:line="253" w:lineRule="exact"/>
              <w:ind w:left="326"/>
              <w:rPr>
                <w:b/>
                <w:sz w:val="24"/>
              </w:rPr>
            </w:pPr>
            <w:r>
              <w:rPr>
                <w:b/>
                <w:sz w:val="24"/>
              </w:rPr>
              <w:t>2025</w:t>
            </w:r>
          </w:p>
        </w:tc>
      </w:tr>
      <w:tr w:rsidR="000256B8" w14:paraId="29418BB6" w14:textId="77777777">
        <w:trPr>
          <w:trHeight w:val="278"/>
        </w:trPr>
        <w:tc>
          <w:tcPr>
            <w:tcW w:w="667" w:type="dxa"/>
          </w:tcPr>
          <w:p w14:paraId="734AAF09" w14:textId="77777777" w:rsidR="000256B8" w:rsidRDefault="004F5918">
            <w:pPr>
              <w:pStyle w:val="TableParagraph"/>
              <w:spacing w:line="259" w:lineRule="exact"/>
              <w:ind w:left="9"/>
              <w:jc w:val="center"/>
              <w:rPr>
                <w:sz w:val="24"/>
              </w:rPr>
            </w:pPr>
            <w:r>
              <w:rPr>
                <w:sz w:val="24"/>
              </w:rPr>
              <w:t>1</w:t>
            </w:r>
          </w:p>
        </w:tc>
        <w:tc>
          <w:tcPr>
            <w:tcW w:w="5536" w:type="dxa"/>
          </w:tcPr>
          <w:p w14:paraId="1329D1F3" w14:textId="77777777" w:rsidR="000256B8" w:rsidRDefault="004F5918">
            <w:pPr>
              <w:pStyle w:val="TableParagraph"/>
              <w:spacing w:line="259" w:lineRule="exact"/>
              <w:ind w:left="10"/>
              <w:jc w:val="center"/>
              <w:rPr>
                <w:sz w:val="24"/>
              </w:rPr>
            </w:pPr>
            <w:r>
              <w:rPr>
                <w:sz w:val="24"/>
              </w:rPr>
              <w:t>2</w:t>
            </w:r>
          </w:p>
        </w:tc>
        <w:tc>
          <w:tcPr>
            <w:tcW w:w="3404" w:type="dxa"/>
          </w:tcPr>
          <w:p w14:paraId="46681D7C" w14:textId="77777777" w:rsidR="000256B8" w:rsidRDefault="004F5918">
            <w:pPr>
              <w:pStyle w:val="TableParagraph"/>
              <w:spacing w:line="259" w:lineRule="exact"/>
              <w:ind w:left="9"/>
              <w:jc w:val="center"/>
              <w:rPr>
                <w:sz w:val="24"/>
              </w:rPr>
            </w:pPr>
            <w:r>
              <w:rPr>
                <w:sz w:val="24"/>
              </w:rPr>
              <w:t>3</w:t>
            </w:r>
          </w:p>
        </w:tc>
        <w:tc>
          <w:tcPr>
            <w:tcW w:w="1138" w:type="dxa"/>
          </w:tcPr>
          <w:p w14:paraId="233FFF75" w14:textId="77777777" w:rsidR="000256B8" w:rsidRDefault="004F5918">
            <w:pPr>
              <w:pStyle w:val="TableParagraph"/>
              <w:spacing w:line="259" w:lineRule="exact"/>
              <w:ind w:left="9"/>
              <w:jc w:val="center"/>
              <w:rPr>
                <w:sz w:val="24"/>
              </w:rPr>
            </w:pPr>
            <w:r>
              <w:rPr>
                <w:sz w:val="24"/>
              </w:rPr>
              <w:t>4</w:t>
            </w:r>
          </w:p>
        </w:tc>
        <w:tc>
          <w:tcPr>
            <w:tcW w:w="1133" w:type="dxa"/>
          </w:tcPr>
          <w:p w14:paraId="6937E413" w14:textId="77777777" w:rsidR="000256B8" w:rsidRDefault="004F5918">
            <w:pPr>
              <w:pStyle w:val="TableParagraph"/>
              <w:spacing w:line="259" w:lineRule="exact"/>
              <w:ind w:left="5"/>
              <w:jc w:val="center"/>
              <w:rPr>
                <w:sz w:val="24"/>
              </w:rPr>
            </w:pPr>
            <w:r>
              <w:rPr>
                <w:sz w:val="24"/>
              </w:rPr>
              <w:t>5</w:t>
            </w:r>
          </w:p>
        </w:tc>
        <w:tc>
          <w:tcPr>
            <w:tcW w:w="1133" w:type="dxa"/>
          </w:tcPr>
          <w:p w14:paraId="20358C10" w14:textId="77777777" w:rsidR="000256B8" w:rsidRDefault="004F5918">
            <w:pPr>
              <w:pStyle w:val="TableParagraph"/>
              <w:spacing w:line="259" w:lineRule="exact"/>
              <w:ind w:left="15"/>
              <w:jc w:val="center"/>
              <w:rPr>
                <w:sz w:val="24"/>
              </w:rPr>
            </w:pPr>
            <w:r>
              <w:rPr>
                <w:sz w:val="24"/>
              </w:rPr>
              <w:t>6</w:t>
            </w:r>
          </w:p>
        </w:tc>
        <w:tc>
          <w:tcPr>
            <w:tcW w:w="1133" w:type="dxa"/>
          </w:tcPr>
          <w:p w14:paraId="414B0F83" w14:textId="77777777" w:rsidR="000256B8" w:rsidRDefault="004F5918">
            <w:pPr>
              <w:pStyle w:val="TableParagraph"/>
              <w:spacing w:line="259" w:lineRule="exact"/>
              <w:ind w:left="14"/>
              <w:jc w:val="center"/>
              <w:rPr>
                <w:sz w:val="24"/>
              </w:rPr>
            </w:pPr>
            <w:r>
              <w:rPr>
                <w:sz w:val="24"/>
              </w:rPr>
              <w:t>7</w:t>
            </w:r>
          </w:p>
        </w:tc>
        <w:tc>
          <w:tcPr>
            <w:tcW w:w="1137" w:type="dxa"/>
          </w:tcPr>
          <w:p w14:paraId="779EFC4A" w14:textId="77777777" w:rsidR="000256B8" w:rsidRDefault="004F5918">
            <w:pPr>
              <w:pStyle w:val="TableParagraph"/>
              <w:spacing w:line="259" w:lineRule="exact"/>
              <w:ind w:left="11"/>
              <w:jc w:val="center"/>
              <w:rPr>
                <w:sz w:val="24"/>
              </w:rPr>
            </w:pPr>
            <w:r>
              <w:rPr>
                <w:sz w:val="24"/>
              </w:rPr>
              <w:t>8</w:t>
            </w:r>
          </w:p>
        </w:tc>
      </w:tr>
      <w:tr w:rsidR="006266C5" w14:paraId="6A989449" w14:textId="77777777">
        <w:trPr>
          <w:trHeight w:val="642"/>
        </w:trPr>
        <w:tc>
          <w:tcPr>
            <w:tcW w:w="667" w:type="dxa"/>
          </w:tcPr>
          <w:p w14:paraId="52997D16" w14:textId="77777777" w:rsidR="006266C5" w:rsidRDefault="006266C5" w:rsidP="006266C5">
            <w:pPr>
              <w:pStyle w:val="TableParagraph"/>
              <w:spacing w:line="270" w:lineRule="exact"/>
              <w:rPr>
                <w:sz w:val="24"/>
              </w:rPr>
            </w:pPr>
            <w:r>
              <w:rPr>
                <w:sz w:val="24"/>
              </w:rPr>
              <w:t>1</w:t>
            </w:r>
          </w:p>
        </w:tc>
        <w:tc>
          <w:tcPr>
            <w:tcW w:w="5536" w:type="dxa"/>
          </w:tcPr>
          <w:p w14:paraId="6560A921" w14:textId="77777777" w:rsidR="006266C5" w:rsidRDefault="006266C5" w:rsidP="006266C5">
            <w:pPr>
              <w:pStyle w:val="TableParagraph"/>
              <w:spacing w:line="242" w:lineRule="auto"/>
              <w:rPr>
                <w:sz w:val="24"/>
              </w:rPr>
            </w:pPr>
            <w:r>
              <w:rPr>
                <w:sz w:val="24"/>
              </w:rPr>
              <w:t>Проведення виховних заходів до Дня соборності України, пам’яті героїв Крут, Шевченківських</w:t>
            </w:r>
          </w:p>
          <w:p w14:paraId="484545A8" w14:textId="77777777" w:rsidR="006266C5" w:rsidRDefault="006266C5" w:rsidP="006266C5">
            <w:pPr>
              <w:pStyle w:val="TableParagraph"/>
              <w:spacing w:line="240" w:lineRule="auto"/>
              <w:ind w:right="93"/>
              <w:rPr>
                <w:sz w:val="24"/>
              </w:rPr>
            </w:pPr>
            <w:r>
              <w:rPr>
                <w:sz w:val="24"/>
              </w:rPr>
              <w:t>днів, вшанування ветеранів збройних конфліктів на території інших держав, Дня Небесної сотні, річниці катастрофи на ЧАЕС, Дня пам’яті та примирення, Дня Захисника України, Дня</w:t>
            </w:r>
          </w:p>
          <w:p w14:paraId="248E22BD" w14:textId="77777777" w:rsidR="006266C5" w:rsidRDefault="006266C5" w:rsidP="006266C5">
            <w:pPr>
              <w:pStyle w:val="TableParagraph"/>
              <w:spacing w:line="242" w:lineRule="auto"/>
              <w:ind w:right="221"/>
              <w:rPr>
                <w:sz w:val="24"/>
              </w:rPr>
            </w:pPr>
            <w:r>
              <w:rPr>
                <w:sz w:val="24"/>
              </w:rPr>
              <w:t>української мови, річниці Голодомору, державних свят та річниць пам’яті видатних особистостей</w:t>
            </w:r>
          </w:p>
        </w:tc>
        <w:tc>
          <w:tcPr>
            <w:tcW w:w="3404" w:type="dxa"/>
          </w:tcPr>
          <w:p w14:paraId="7BD764EE" w14:textId="4078C4ED" w:rsidR="006266C5" w:rsidRDefault="006266C5" w:rsidP="006266C5">
            <w:pPr>
              <w:pStyle w:val="TableParagraph"/>
              <w:spacing w:line="317" w:lineRule="exact"/>
              <w:jc w:val="center"/>
              <w:rPr>
                <w:sz w:val="28"/>
              </w:rPr>
            </w:pPr>
            <w:r w:rsidRPr="00A80404">
              <w:rPr>
                <w:w w:val="99"/>
                <w:sz w:val="24"/>
              </w:rPr>
              <w:t>-</w:t>
            </w:r>
          </w:p>
        </w:tc>
        <w:tc>
          <w:tcPr>
            <w:tcW w:w="1138" w:type="dxa"/>
          </w:tcPr>
          <w:p w14:paraId="1147E81D" w14:textId="2CA37B09" w:rsidR="006266C5" w:rsidRDefault="006266C5" w:rsidP="006266C5">
            <w:pPr>
              <w:pStyle w:val="TableParagraph"/>
              <w:spacing w:line="317" w:lineRule="exact"/>
              <w:jc w:val="center"/>
              <w:rPr>
                <w:sz w:val="28"/>
              </w:rPr>
            </w:pPr>
            <w:r w:rsidRPr="00A80404">
              <w:rPr>
                <w:w w:val="99"/>
                <w:sz w:val="24"/>
              </w:rPr>
              <w:t>-</w:t>
            </w:r>
          </w:p>
        </w:tc>
        <w:tc>
          <w:tcPr>
            <w:tcW w:w="1133" w:type="dxa"/>
          </w:tcPr>
          <w:p w14:paraId="0EA05883" w14:textId="09DFCCEC" w:rsidR="006266C5" w:rsidRDefault="006266C5" w:rsidP="006266C5">
            <w:pPr>
              <w:pStyle w:val="TableParagraph"/>
              <w:spacing w:line="317" w:lineRule="exact"/>
              <w:ind w:left="105"/>
              <w:jc w:val="center"/>
              <w:rPr>
                <w:sz w:val="28"/>
              </w:rPr>
            </w:pPr>
            <w:r w:rsidRPr="00A80404">
              <w:rPr>
                <w:w w:val="99"/>
                <w:sz w:val="24"/>
              </w:rPr>
              <w:t>-</w:t>
            </w:r>
          </w:p>
        </w:tc>
        <w:tc>
          <w:tcPr>
            <w:tcW w:w="1133" w:type="dxa"/>
          </w:tcPr>
          <w:p w14:paraId="38704101" w14:textId="4CE87C57" w:rsidR="006266C5" w:rsidRDefault="006266C5" w:rsidP="006266C5">
            <w:pPr>
              <w:pStyle w:val="TableParagraph"/>
              <w:spacing w:line="317" w:lineRule="exact"/>
              <w:jc w:val="center"/>
              <w:rPr>
                <w:sz w:val="28"/>
              </w:rPr>
            </w:pPr>
            <w:r w:rsidRPr="00A80404">
              <w:rPr>
                <w:w w:val="99"/>
                <w:sz w:val="24"/>
              </w:rPr>
              <w:t>-</w:t>
            </w:r>
          </w:p>
        </w:tc>
        <w:tc>
          <w:tcPr>
            <w:tcW w:w="1133" w:type="dxa"/>
          </w:tcPr>
          <w:p w14:paraId="457A8BAB" w14:textId="5591B6FB" w:rsidR="006266C5" w:rsidRDefault="006266C5" w:rsidP="006266C5">
            <w:pPr>
              <w:pStyle w:val="TableParagraph"/>
              <w:spacing w:line="317" w:lineRule="exact"/>
              <w:jc w:val="center"/>
              <w:rPr>
                <w:sz w:val="28"/>
              </w:rPr>
            </w:pPr>
            <w:r w:rsidRPr="00A80404">
              <w:rPr>
                <w:w w:val="99"/>
                <w:sz w:val="24"/>
              </w:rPr>
              <w:t>-</w:t>
            </w:r>
          </w:p>
        </w:tc>
        <w:tc>
          <w:tcPr>
            <w:tcW w:w="1137" w:type="dxa"/>
          </w:tcPr>
          <w:p w14:paraId="094D03D4" w14:textId="092E7DB2" w:rsidR="006266C5" w:rsidRDefault="006266C5" w:rsidP="006266C5">
            <w:pPr>
              <w:pStyle w:val="TableParagraph"/>
              <w:spacing w:line="317" w:lineRule="exact"/>
              <w:jc w:val="center"/>
              <w:rPr>
                <w:sz w:val="28"/>
              </w:rPr>
            </w:pPr>
            <w:r w:rsidRPr="00A80404">
              <w:rPr>
                <w:w w:val="99"/>
                <w:sz w:val="24"/>
              </w:rPr>
              <w:t>-</w:t>
            </w:r>
          </w:p>
        </w:tc>
      </w:tr>
      <w:tr w:rsidR="000256B8" w14:paraId="79455593" w14:textId="77777777">
        <w:trPr>
          <w:trHeight w:val="1104"/>
        </w:trPr>
        <w:tc>
          <w:tcPr>
            <w:tcW w:w="667" w:type="dxa"/>
          </w:tcPr>
          <w:p w14:paraId="04ADE209" w14:textId="77777777" w:rsidR="000256B8" w:rsidRDefault="004F5918">
            <w:pPr>
              <w:pStyle w:val="TableParagraph"/>
              <w:spacing w:line="270" w:lineRule="exact"/>
              <w:rPr>
                <w:sz w:val="24"/>
              </w:rPr>
            </w:pPr>
            <w:r>
              <w:rPr>
                <w:sz w:val="24"/>
              </w:rPr>
              <w:t>2</w:t>
            </w:r>
          </w:p>
        </w:tc>
        <w:tc>
          <w:tcPr>
            <w:tcW w:w="5536" w:type="dxa"/>
          </w:tcPr>
          <w:p w14:paraId="1DC52DF1" w14:textId="77777777" w:rsidR="000256B8" w:rsidRDefault="004F5918">
            <w:pPr>
              <w:pStyle w:val="TableParagraph"/>
              <w:spacing w:line="242" w:lineRule="auto"/>
              <w:rPr>
                <w:sz w:val="24"/>
              </w:rPr>
            </w:pPr>
            <w:r>
              <w:rPr>
                <w:sz w:val="24"/>
              </w:rPr>
              <w:t>Проведення зустрічей з ветеранами Другої світової війни, АТО, збройних конфліктів на території</w:t>
            </w:r>
          </w:p>
          <w:p w14:paraId="308032A5" w14:textId="77777777" w:rsidR="000256B8" w:rsidRDefault="004F5918">
            <w:pPr>
              <w:pStyle w:val="TableParagraph"/>
              <w:spacing w:line="271" w:lineRule="exact"/>
              <w:rPr>
                <w:sz w:val="24"/>
              </w:rPr>
            </w:pPr>
            <w:r>
              <w:rPr>
                <w:sz w:val="24"/>
              </w:rPr>
              <w:t>інших держав, ліквідаторами катастрофи на ЧАЕС,</w:t>
            </w:r>
          </w:p>
          <w:p w14:paraId="4123B158" w14:textId="77777777" w:rsidR="000256B8" w:rsidRDefault="004F5918">
            <w:pPr>
              <w:pStyle w:val="TableParagraph"/>
              <w:spacing w:line="259" w:lineRule="exact"/>
              <w:rPr>
                <w:sz w:val="24"/>
              </w:rPr>
            </w:pPr>
            <w:r>
              <w:rPr>
                <w:sz w:val="24"/>
              </w:rPr>
              <w:t>видатними особистостями рідного краю</w:t>
            </w:r>
          </w:p>
        </w:tc>
        <w:tc>
          <w:tcPr>
            <w:tcW w:w="3404" w:type="dxa"/>
          </w:tcPr>
          <w:p w14:paraId="115748CD" w14:textId="77777777" w:rsidR="000256B8" w:rsidRDefault="004F5918">
            <w:pPr>
              <w:pStyle w:val="TableParagraph"/>
              <w:spacing w:line="270" w:lineRule="exact"/>
              <w:ind w:left="8"/>
              <w:jc w:val="center"/>
              <w:rPr>
                <w:sz w:val="24"/>
              </w:rPr>
            </w:pPr>
            <w:r>
              <w:rPr>
                <w:w w:val="99"/>
                <w:sz w:val="24"/>
              </w:rPr>
              <w:t>-</w:t>
            </w:r>
          </w:p>
        </w:tc>
        <w:tc>
          <w:tcPr>
            <w:tcW w:w="1138" w:type="dxa"/>
          </w:tcPr>
          <w:p w14:paraId="5C908D0E" w14:textId="77777777" w:rsidR="000256B8" w:rsidRDefault="004F5918">
            <w:pPr>
              <w:pStyle w:val="TableParagraph"/>
              <w:spacing w:line="270" w:lineRule="exact"/>
              <w:ind w:left="7"/>
              <w:jc w:val="center"/>
              <w:rPr>
                <w:sz w:val="24"/>
              </w:rPr>
            </w:pPr>
            <w:r>
              <w:rPr>
                <w:w w:val="99"/>
                <w:sz w:val="24"/>
              </w:rPr>
              <w:t>-</w:t>
            </w:r>
          </w:p>
        </w:tc>
        <w:tc>
          <w:tcPr>
            <w:tcW w:w="1133" w:type="dxa"/>
          </w:tcPr>
          <w:p w14:paraId="30802ED9" w14:textId="77777777" w:rsidR="000256B8" w:rsidRDefault="004F5918">
            <w:pPr>
              <w:pStyle w:val="TableParagraph"/>
              <w:spacing w:line="270" w:lineRule="exact"/>
              <w:ind w:left="3"/>
              <w:jc w:val="center"/>
              <w:rPr>
                <w:sz w:val="24"/>
              </w:rPr>
            </w:pPr>
            <w:r>
              <w:rPr>
                <w:w w:val="99"/>
                <w:sz w:val="24"/>
              </w:rPr>
              <w:t>-</w:t>
            </w:r>
          </w:p>
        </w:tc>
        <w:tc>
          <w:tcPr>
            <w:tcW w:w="1133" w:type="dxa"/>
          </w:tcPr>
          <w:p w14:paraId="40920FBA" w14:textId="77777777" w:rsidR="000256B8" w:rsidRDefault="004F5918">
            <w:pPr>
              <w:pStyle w:val="TableParagraph"/>
              <w:spacing w:line="270" w:lineRule="exact"/>
              <w:ind w:left="13"/>
              <w:jc w:val="center"/>
              <w:rPr>
                <w:sz w:val="24"/>
              </w:rPr>
            </w:pPr>
            <w:r>
              <w:rPr>
                <w:w w:val="99"/>
                <w:sz w:val="24"/>
              </w:rPr>
              <w:t>-</w:t>
            </w:r>
          </w:p>
        </w:tc>
        <w:tc>
          <w:tcPr>
            <w:tcW w:w="1133" w:type="dxa"/>
          </w:tcPr>
          <w:p w14:paraId="3E7224B1" w14:textId="77777777" w:rsidR="000256B8" w:rsidRDefault="004F5918">
            <w:pPr>
              <w:pStyle w:val="TableParagraph"/>
              <w:spacing w:line="270" w:lineRule="exact"/>
              <w:ind w:left="13"/>
              <w:jc w:val="center"/>
              <w:rPr>
                <w:sz w:val="24"/>
              </w:rPr>
            </w:pPr>
            <w:r>
              <w:rPr>
                <w:w w:val="99"/>
                <w:sz w:val="24"/>
              </w:rPr>
              <w:t>-</w:t>
            </w:r>
          </w:p>
        </w:tc>
        <w:tc>
          <w:tcPr>
            <w:tcW w:w="1137" w:type="dxa"/>
          </w:tcPr>
          <w:p w14:paraId="3BF67723" w14:textId="77777777" w:rsidR="000256B8" w:rsidRDefault="004F5918">
            <w:pPr>
              <w:pStyle w:val="TableParagraph"/>
              <w:spacing w:line="270" w:lineRule="exact"/>
              <w:ind w:left="9"/>
              <w:jc w:val="center"/>
              <w:rPr>
                <w:sz w:val="24"/>
              </w:rPr>
            </w:pPr>
            <w:r>
              <w:rPr>
                <w:w w:val="99"/>
                <w:sz w:val="24"/>
              </w:rPr>
              <w:t>-</w:t>
            </w:r>
          </w:p>
        </w:tc>
      </w:tr>
      <w:tr w:rsidR="000256B8" w14:paraId="0AF02011" w14:textId="77777777">
        <w:trPr>
          <w:trHeight w:val="551"/>
        </w:trPr>
        <w:tc>
          <w:tcPr>
            <w:tcW w:w="667" w:type="dxa"/>
          </w:tcPr>
          <w:p w14:paraId="73F0DCC3" w14:textId="77777777" w:rsidR="000256B8" w:rsidRDefault="004F5918">
            <w:pPr>
              <w:pStyle w:val="TableParagraph"/>
              <w:spacing w:line="270" w:lineRule="exact"/>
              <w:rPr>
                <w:sz w:val="24"/>
              </w:rPr>
            </w:pPr>
            <w:r>
              <w:rPr>
                <w:sz w:val="24"/>
              </w:rPr>
              <w:t>3</w:t>
            </w:r>
          </w:p>
        </w:tc>
        <w:tc>
          <w:tcPr>
            <w:tcW w:w="5536" w:type="dxa"/>
          </w:tcPr>
          <w:p w14:paraId="7A52287C" w14:textId="77777777" w:rsidR="000256B8" w:rsidRDefault="004F5918">
            <w:pPr>
              <w:pStyle w:val="TableParagraph"/>
              <w:spacing w:line="270" w:lineRule="exact"/>
              <w:rPr>
                <w:sz w:val="24"/>
              </w:rPr>
            </w:pPr>
            <w:r>
              <w:rPr>
                <w:sz w:val="24"/>
              </w:rPr>
              <w:t>Проведення екскурсій до музеїв, військових</w:t>
            </w:r>
          </w:p>
          <w:p w14:paraId="3CE822CB" w14:textId="77777777" w:rsidR="000256B8" w:rsidRDefault="004F5918">
            <w:pPr>
              <w:pStyle w:val="TableParagraph"/>
              <w:spacing w:before="2" w:line="259" w:lineRule="exact"/>
              <w:rPr>
                <w:sz w:val="24"/>
              </w:rPr>
            </w:pPr>
            <w:r>
              <w:rPr>
                <w:sz w:val="24"/>
              </w:rPr>
              <w:t>частин, пам’ятних історичних об’єктів</w:t>
            </w:r>
          </w:p>
        </w:tc>
        <w:tc>
          <w:tcPr>
            <w:tcW w:w="3404" w:type="dxa"/>
          </w:tcPr>
          <w:p w14:paraId="308BA86E" w14:textId="77777777" w:rsidR="000256B8" w:rsidRDefault="004F5918">
            <w:pPr>
              <w:pStyle w:val="TableParagraph"/>
              <w:spacing w:line="270" w:lineRule="exact"/>
              <w:ind w:left="8"/>
              <w:jc w:val="center"/>
              <w:rPr>
                <w:sz w:val="24"/>
              </w:rPr>
            </w:pPr>
            <w:r>
              <w:rPr>
                <w:w w:val="99"/>
                <w:sz w:val="24"/>
              </w:rPr>
              <w:t>-</w:t>
            </w:r>
          </w:p>
        </w:tc>
        <w:tc>
          <w:tcPr>
            <w:tcW w:w="1138" w:type="dxa"/>
          </w:tcPr>
          <w:p w14:paraId="78C93FE7" w14:textId="77777777" w:rsidR="000256B8" w:rsidRDefault="004F5918">
            <w:pPr>
              <w:pStyle w:val="TableParagraph"/>
              <w:spacing w:line="270" w:lineRule="exact"/>
              <w:ind w:left="7"/>
              <w:jc w:val="center"/>
              <w:rPr>
                <w:sz w:val="24"/>
              </w:rPr>
            </w:pPr>
            <w:r>
              <w:rPr>
                <w:w w:val="99"/>
                <w:sz w:val="24"/>
              </w:rPr>
              <w:t>-</w:t>
            </w:r>
          </w:p>
        </w:tc>
        <w:tc>
          <w:tcPr>
            <w:tcW w:w="1133" w:type="dxa"/>
          </w:tcPr>
          <w:p w14:paraId="5BA566BF" w14:textId="77777777" w:rsidR="000256B8" w:rsidRDefault="004F5918">
            <w:pPr>
              <w:pStyle w:val="TableParagraph"/>
              <w:spacing w:line="270" w:lineRule="exact"/>
              <w:ind w:left="3"/>
              <w:jc w:val="center"/>
              <w:rPr>
                <w:sz w:val="24"/>
              </w:rPr>
            </w:pPr>
            <w:r>
              <w:rPr>
                <w:w w:val="99"/>
                <w:sz w:val="24"/>
              </w:rPr>
              <w:t>-</w:t>
            </w:r>
          </w:p>
        </w:tc>
        <w:tc>
          <w:tcPr>
            <w:tcW w:w="1133" w:type="dxa"/>
          </w:tcPr>
          <w:p w14:paraId="73638187" w14:textId="77777777" w:rsidR="000256B8" w:rsidRDefault="004F5918">
            <w:pPr>
              <w:pStyle w:val="TableParagraph"/>
              <w:spacing w:line="270" w:lineRule="exact"/>
              <w:ind w:left="13"/>
              <w:jc w:val="center"/>
              <w:rPr>
                <w:sz w:val="24"/>
              </w:rPr>
            </w:pPr>
            <w:r>
              <w:rPr>
                <w:w w:val="99"/>
                <w:sz w:val="24"/>
              </w:rPr>
              <w:t>-</w:t>
            </w:r>
          </w:p>
        </w:tc>
        <w:tc>
          <w:tcPr>
            <w:tcW w:w="1133" w:type="dxa"/>
          </w:tcPr>
          <w:p w14:paraId="4B6D1792" w14:textId="77777777" w:rsidR="000256B8" w:rsidRDefault="004F5918">
            <w:pPr>
              <w:pStyle w:val="TableParagraph"/>
              <w:spacing w:line="270" w:lineRule="exact"/>
              <w:ind w:left="13"/>
              <w:jc w:val="center"/>
              <w:rPr>
                <w:sz w:val="24"/>
              </w:rPr>
            </w:pPr>
            <w:r>
              <w:rPr>
                <w:w w:val="99"/>
                <w:sz w:val="24"/>
              </w:rPr>
              <w:t>-</w:t>
            </w:r>
          </w:p>
        </w:tc>
        <w:tc>
          <w:tcPr>
            <w:tcW w:w="1137" w:type="dxa"/>
          </w:tcPr>
          <w:p w14:paraId="332E1BE0" w14:textId="77777777" w:rsidR="000256B8" w:rsidRDefault="004F5918">
            <w:pPr>
              <w:pStyle w:val="TableParagraph"/>
              <w:spacing w:line="270" w:lineRule="exact"/>
              <w:ind w:left="9"/>
              <w:jc w:val="center"/>
              <w:rPr>
                <w:sz w:val="24"/>
              </w:rPr>
            </w:pPr>
            <w:r>
              <w:rPr>
                <w:w w:val="99"/>
                <w:sz w:val="24"/>
              </w:rPr>
              <w:t>-</w:t>
            </w:r>
          </w:p>
        </w:tc>
      </w:tr>
      <w:tr w:rsidR="006266C5" w14:paraId="6866DD89" w14:textId="77777777">
        <w:trPr>
          <w:trHeight w:val="552"/>
        </w:trPr>
        <w:tc>
          <w:tcPr>
            <w:tcW w:w="667" w:type="dxa"/>
          </w:tcPr>
          <w:p w14:paraId="73778137" w14:textId="77777777" w:rsidR="006266C5" w:rsidRDefault="006266C5" w:rsidP="006266C5">
            <w:pPr>
              <w:pStyle w:val="TableParagraph"/>
              <w:rPr>
                <w:sz w:val="24"/>
              </w:rPr>
            </w:pPr>
            <w:r>
              <w:rPr>
                <w:sz w:val="24"/>
              </w:rPr>
              <w:t>4</w:t>
            </w:r>
          </w:p>
        </w:tc>
        <w:tc>
          <w:tcPr>
            <w:tcW w:w="5536" w:type="dxa"/>
          </w:tcPr>
          <w:p w14:paraId="4AA4FFE9" w14:textId="77777777" w:rsidR="006266C5" w:rsidRDefault="006266C5" w:rsidP="006266C5">
            <w:pPr>
              <w:pStyle w:val="TableParagraph"/>
              <w:rPr>
                <w:sz w:val="24"/>
              </w:rPr>
            </w:pPr>
            <w:r>
              <w:rPr>
                <w:sz w:val="24"/>
              </w:rPr>
              <w:t>Пошукова робота з метою збору матеріалів до</w:t>
            </w:r>
          </w:p>
          <w:p w14:paraId="36FA5AE5" w14:textId="77777777" w:rsidR="006266C5" w:rsidRDefault="006266C5" w:rsidP="006266C5">
            <w:pPr>
              <w:pStyle w:val="TableParagraph"/>
              <w:spacing w:before="2" w:line="257" w:lineRule="exact"/>
              <w:rPr>
                <w:sz w:val="24"/>
              </w:rPr>
            </w:pPr>
            <w:r>
              <w:rPr>
                <w:sz w:val="24"/>
              </w:rPr>
              <w:t>шкільних музеїв та використання їх у НПВ</w:t>
            </w:r>
          </w:p>
        </w:tc>
        <w:tc>
          <w:tcPr>
            <w:tcW w:w="3404" w:type="dxa"/>
          </w:tcPr>
          <w:p w14:paraId="3D7DE772" w14:textId="0B5CDAB4" w:rsidR="006266C5" w:rsidRDefault="006266C5" w:rsidP="006266C5">
            <w:pPr>
              <w:pStyle w:val="TableParagraph"/>
              <w:rPr>
                <w:sz w:val="24"/>
              </w:rPr>
            </w:pPr>
            <w:r w:rsidRPr="00A8378D">
              <w:rPr>
                <w:w w:val="99"/>
                <w:sz w:val="24"/>
              </w:rPr>
              <w:t>-</w:t>
            </w:r>
          </w:p>
        </w:tc>
        <w:tc>
          <w:tcPr>
            <w:tcW w:w="1138" w:type="dxa"/>
          </w:tcPr>
          <w:p w14:paraId="2224DB9B" w14:textId="79E1E8DD" w:rsidR="006266C5" w:rsidRDefault="006266C5" w:rsidP="006266C5">
            <w:pPr>
              <w:pStyle w:val="TableParagraph"/>
              <w:rPr>
                <w:sz w:val="24"/>
              </w:rPr>
            </w:pPr>
            <w:r w:rsidRPr="00A8378D">
              <w:rPr>
                <w:w w:val="99"/>
                <w:sz w:val="24"/>
              </w:rPr>
              <w:t>-</w:t>
            </w:r>
          </w:p>
        </w:tc>
        <w:tc>
          <w:tcPr>
            <w:tcW w:w="1133" w:type="dxa"/>
          </w:tcPr>
          <w:p w14:paraId="7B097EF4" w14:textId="6294A244" w:rsidR="006266C5" w:rsidRDefault="006266C5" w:rsidP="006266C5">
            <w:pPr>
              <w:pStyle w:val="TableParagraph"/>
              <w:ind w:left="0" w:right="517"/>
              <w:jc w:val="right"/>
              <w:rPr>
                <w:sz w:val="24"/>
              </w:rPr>
            </w:pPr>
            <w:r w:rsidRPr="00A8378D">
              <w:rPr>
                <w:w w:val="99"/>
                <w:sz w:val="24"/>
              </w:rPr>
              <w:t>-</w:t>
            </w:r>
          </w:p>
        </w:tc>
        <w:tc>
          <w:tcPr>
            <w:tcW w:w="1133" w:type="dxa"/>
          </w:tcPr>
          <w:p w14:paraId="365858F1" w14:textId="615FF69A" w:rsidR="006266C5" w:rsidRDefault="006266C5" w:rsidP="006266C5">
            <w:pPr>
              <w:pStyle w:val="TableParagraph"/>
              <w:ind w:left="0" w:right="512"/>
              <w:jc w:val="right"/>
              <w:rPr>
                <w:sz w:val="24"/>
              </w:rPr>
            </w:pPr>
            <w:r w:rsidRPr="00A8378D">
              <w:rPr>
                <w:w w:val="99"/>
                <w:sz w:val="24"/>
              </w:rPr>
              <w:t>-</w:t>
            </w:r>
          </w:p>
        </w:tc>
        <w:tc>
          <w:tcPr>
            <w:tcW w:w="1133" w:type="dxa"/>
          </w:tcPr>
          <w:p w14:paraId="7658EA97" w14:textId="25F151F3" w:rsidR="006266C5" w:rsidRDefault="006266C5" w:rsidP="006266C5">
            <w:pPr>
              <w:pStyle w:val="TableParagraph"/>
              <w:ind w:left="0" w:right="512"/>
              <w:jc w:val="right"/>
              <w:rPr>
                <w:sz w:val="24"/>
              </w:rPr>
            </w:pPr>
            <w:r w:rsidRPr="00A8378D">
              <w:rPr>
                <w:w w:val="99"/>
                <w:sz w:val="24"/>
              </w:rPr>
              <w:t>-</w:t>
            </w:r>
          </w:p>
        </w:tc>
        <w:tc>
          <w:tcPr>
            <w:tcW w:w="1137" w:type="dxa"/>
          </w:tcPr>
          <w:p w14:paraId="4C2CA947" w14:textId="2A32CD2A" w:rsidR="006266C5" w:rsidRDefault="006266C5" w:rsidP="006266C5">
            <w:pPr>
              <w:pStyle w:val="TableParagraph"/>
              <w:ind w:left="0" w:right="516"/>
              <w:jc w:val="right"/>
              <w:rPr>
                <w:sz w:val="24"/>
              </w:rPr>
            </w:pPr>
            <w:r w:rsidRPr="00A8378D">
              <w:rPr>
                <w:w w:val="99"/>
                <w:sz w:val="24"/>
              </w:rPr>
              <w:t>-</w:t>
            </w:r>
          </w:p>
        </w:tc>
      </w:tr>
      <w:tr w:rsidR="006266C5" w14:paraId="00FEDD87" w14:textId="77777777">
        <w:trPr>
          <w:trHeight w:val="277"/>
        </w:trPr>
        <w:tc>
          <w:tcPr>
            <w:tcW w:w="667" w:type="dxa"/>
          </w:tcPr>
          <w:p w14:paraId="4D4DBB51" w14:textId="77777777" w:rsidR="006266C5" w:rsidRDefault="006266C5" w:rsidP="006266C5">
            <w:pPr>
              <w:pStyle w:val="TableParagraph"/>
              <w:rPr>
                <w:sz w:val="24"/>
              </w:rPr>
            </w:pPr>
            <w:r>
              <w:rPr>
                <w:sz w:val="24"/>
              </w:rPr>
              <w:t>5</w:t>
            </w:r>
          </w:p>
        </w:tc>
        <w:tc>
          <w:tcPr>
            <w:tcW w:w="5536" w:type="dxa"/>
          </w:tcPr>
          <w:p w14:paraId="3A17F781" w14:textId="77777777" w:rsidR="006266C5" w:rsidRDefault="006266C5" w:rsidP="006266C5">
            <w:pPr>
              <w:pStyle w:val="TableParagraph"/>
              <w:spacing w:line="242" w:lineRule="auto"/>
              <w:ind w:right="699"/>
              <w:rPr>
                <w:sz w:val="24"/>
              </w:rPr>
            </w:pPr>
            <w:r>
              <w:rPr>
                <w:sz w:val="24"/>
              </w:rPr>
              <w:t>Створення Книги пам’яті Захисників України періоду російсько-української війни</w:t>
            </w:r>
          </w:p>
        </w:tc>
        <w:tc>
          <w:tcPr>
            <w:tcW w:w="3404" w:type="dxa"/>
          </w:tcPr>
          <w:p w14:paraId="447EEAFA" w14:textId="1D42C6B4" w:rsidR="006266C5" w:rsidRDefault="006266C5" w:rsidP="006266C5">
            <w:pPr>
              <w:pStyle w:val="TableParagraph"/>
              <w:spacing w:line="258" w:lineRule="exact"/>
              <w:rPr>
                <w:sz w:val="24"/>
              </w:rPr>
            </w:pPr>
            <w:r w:rsidRPr="00626AC1">
              <w:rPr>
                <w:w w:val="99"/>
                <w:sz w:val="24"/>
              </w:rPr>
              <w:t>-</w:t>
            </w:r>
          </w:p>
        </w:tc>
        <w:tc>
          <w:tcPr>
            <w:tcW w:w="1138" w:type="dxa"/>
          </w:tcPr>
          <w:p w14:paraId="54094DDD" w14:textId="5D1F7848" w:rsidR="006266C5" w:rsidRDefault="006266C5" w:rsidP="006266C5">
            <w:pPr>
              <w:pStyle w:val="TableParagraph"/>
              <w:spacing w:line="258" w:lineRule="exact"/>
              <w:rPr>
                <w:sz w:val="24"/>
              </w:rPr>
            </w:pPr>
            <w:r w:rsidRPr="00626AC1">
              <w:rPr>
                <w:w w:val="99"/>
                <w:sz w:val="24"/>
              </w:rPr>
              <w:t>-</w:t>
            </w:r>
          </w:p>
        </w:tc>
        <w:tc>
          <w:tcPr>
            <w:tcW w:w="1133" w:type="dxa"/>
          </w:tcPr>
          <w:p w14:paraId="03FCF759" w14:textId="5A1F8B14" w:rsidR="006266C5" w:rsidRDefault="006266C5" w:rsidP="006266C5">
            <w:pPr>
              <w:pStyle w:val="TableParagraph"/>
              <w:spacing w:line="258" w:lineRule="exact"/>
              <w:ind w:left="0" w:right="517"/>
              <w:jc w:val="right"/>
              <w:rPr>
                <w:sz w:val="24"/>
              </w:rPr>
            </w:pPr>
            <w:r w:rsidRPr="00626AC1">
              <w:rPr>
                <w:w w:val="99"/>
                <w:sz w:val="24"/>
              </w:rPr>
              <w:t>-</w:t>
            </w:r>
          </w:p>
        </w:tc>
        <w:tc>
          <w:tcPr>
            <w:tcW w:w="1133" w:type="dxa"/>
          </w:tcPr>
          <w:p w14:paraId="1AA9BF91" w14:textId="0CDBC4EE" w:rsidR="006266C5" w:rsidRDefault="006266C5" w:rsidP="006266C5">
            <w:pPr>
              <w:pStyle w:val="TableParagraph"/>
              <w:spacing w:line="258" w:lineRule="exact"/>
              <w:ind w:left="0" w:right="512"/>
              <w:jc w:val="right"/>
              <w:rPr>
                <w:sz w:val="24"/>
              </w:rPr>
            </w:pPr>
            <w:r w:rsidRPr="00626AC1">
              <w:rPr>
                <w:w w:val="99"/>
                <w:sz w:val="24"/>
              </w:rPr>
              <w:t>-</w:t>
            </w:r>
          </w:p>
        </w:tc>
        <w:tc>
          <w:tcPr>
            <w:tcW w:w="1133" w:type="dxa"/>
          </w:tcPr>
          <w:p w14:paraId="7D26D3EC" w14:textId="3F302615" w:rsidR="006266C5" w:rsidRDefault="006266C5" w:rsidP="006266C5">
            <w:pPr>
              <w:pStyle w:val="TableParagraph"/>
              <w:spacing w:line="258" w:lineRule="exact"/>
              <w:ind w:left="0" w:right="512"/>
              <w:jc w:val="right"/>
              <w:rPr>
                <w:sz w:val="24"/>
              </w:rPr>
            </w:pPr>
            <w:r w:rsidRPr="00626AC1">
              <w:rPr>
                <w:w w:val="99"/>
                <w:sz w:val="24"/>
              </w:rPr>
              <w:t>-</w:t>
            </w:r>
          </w:p>
        </w:tc>
        <w:tc>
          <w:tcPr>
            <w:tcW w:w="1137" w:type="dxa"/>
          </w:tcPr>
          <w:p w14:paraId="559CF20E" w14:textId="51F7CE06" w:rsidR="006266C5" w:rsidRDefault="006266C5" w:rsidP="006266C5">
            <w:pPr>
              <w:pStyle w:val="TableParagraph"/>
              <w:spacing w:line="258" w:lineRule="exact"/>
              <w:ind w:left="0" w:right="516"/>
              <w:jc w:val="right"/>
              <w:rPr>
                <w:sz w:val="24"/>
              </w:rPr>
            </w:pPr>
            <w:r w:rsidRPr="00626AC1">
              <w:rPr>
                <w:w w:val="99"/>
                <w:sz w:val="24"/>
              </w:rPr>
              <w:t>-</w:t>
            </w:r>
          </w:p>
        </w:tc>
      </w:tr>
      <w:tr w:rsidR="004F5918" w14:paraId="7AD4DC40" w14:textId="77777777">
        <w:trPr>
          <w:trHeight w:val="278"/>
        </w:trPr>
        <w:tc>
          <w:tcPr>
            <w:tcW w:w="667" w:type="dxa"/>
          </w:tcPr>
          <w:p w14:paraId="2A2FAA6B" w14:textId="77777777" w:rsidR="004F5918" w:rsidRDefault="004F5918" w:rsidP="004F5918">
            <w:pPr>
              <w:pStyle w:val="TableParagraph"/>
              <w:spacing w:line="258" w:lineRule="exact"/>
              <w:rPr>
                <w:sz w:val="24"/>
              </w:rPr>
            </w:pPr>
            <w:r>
              <w:rPr>
                <w:sz w:val="24"/>
              </w:rPr>
              <w:t>6</w:t>
            </w:r>
          </w:p>
        </w:tc>
        <w:tc>
          <w:tcPr>
            <w:tcW w:w="5536" w:type="dxa"/>
          </w:tcPr>
          <w:p w14:paraId="01A9A730" w14:textId="77777777" w:rsidR="004F5918" w:rsidRDefault="004F5918" w:rsidP="004F5918">
            <w:pPr>
              <w:pStyle w:val="TableParagraph"/>
              <w:spacing w:line="258" w:lineRule="exact"/>
              <w:rPr>
                <w:sz w:val="24"/>
              </w:rPr>
            </w:pPr>
            <w:r>
              <w:rPr>
                <w:sz w:val="24"/>
              </w:rPr>
              <w:t>Участь у волонтерському русі</w:t>
            </w:r>
          </w:p>
        </w:tc>
        <w:tc>
          <w:tcPr>
            <w:tcW w:w="3404" w:type="dxa"/>
          </w:tcPr>
          <w:p w14:paraId="647F8785" w14:textId="7B388A02" w:rsidR="004F5918" w:rsidRDefault="004F5918" w:rsidP="004F5918">
            <w:pPr>
              <w:pStyle w:val="TableParagraph"/>
              <w:spacing w:line="240" w:lineRule="auto"/>
              <w:ind w:left="0"/>
              <w:jc w:val="center"/>
              <w:rPr>
                <w:sz w:val="20"/>
              </w:rPr>
            </w:pPr>
            <w:r>
              <w:rPr>
                <w:w w:val="99"/>
                <w:sz w:val="24"/>
              </w:rPr>
              <w:t>-</w:t>
            </w:r>
          </w:p>
        </w:tc>
        <w:tc>
          <w:tcPr>
            <w:tcW w:w="1138" w:type="dxa"/>
          </w:tcPr>
          <w:p w14:paraId="0B7EE42B" w14:textId="2C24469A" w:rsidR="004F5918" w:rsidRDefault="004F5918" w:rsidP="004F5918">
            <w:pPr>
              <w:pStyle w:val="TableParagraph"/>
              <w:spacing w:line="240" w:lineRule="auto"/>
              <w:ind w:left="0"/>
              <w:jc w:val="center"/>
              <w:rPr>
                <w:sz w:val="20"/>
              </w:rPr>
            </w:pPr>
            <w:r w:rsidRPr="00C85552">
              <w:rPr>
                <w:w w:val="99"/>
                <w:sz w:val="24"/>
              </w:rPr>
              <w:t>-</w:t>
            </w:r>
          </w:p>
        </w:tc>
        <w:tc>
          <w:tcPr>
            <w:tcW w:w="1133" w:type="dxa"/>
          </w:tcPr>
          <w:p w14:paraId="1E040550" w14:textId="06B54B01" w:rsidR="004F5918" w:rsidRDefault="004F5918" w:rsidP="004F5918">
            <w:pPr>
              <w:pStyle w:val="TableParagraph"/>
              <w:spacing w:line="240" w:lineRule="auto"/>
              <w:ind w:left="0"/>
              <w:jc w:val="center"/>
              <w:rPr>
                <w:sz w:val="20"/>
              </w:rPr>
            </w:pPr>
            <w:r w:rsidRPr="00C85552">
              <w:rPr>
                <w:w w:val="99"/>
                <w:sz w:val="24"/>
              </w:rPr>
              <w:t>-</w:t>
            </w:r>
          </w:p>
        </w:tc>
        <w:tc>
          <w:tcPr>
            <w:tcW w:w="1133" w:type="dxa"/>
          </w:tcPr>
          <w:p w14:paraId="1B4C90AD" w14:textId="740B1CA8" w:rsidR="004F5918" w:rsidRDefault="004F5918" w:rsidP="004F5918">
            <w:pPr>
              <w:pStyle w:val="TableParagraph"/>
              <w:spacing w:line="240" w:lineRule="auto"/>
              <w:ind w:left="0"/>
              <w:jc w:val="center"/>
              <w:rPr>
                <w:sz w:val="20"/>
              </w:rPr>
            </w:pPr>
            <w:r w:rsidRPr="00C85552">
              <w:rPr>
                <w:w w:val="99"/>
                <w:sz w:val="24"/>
              </w:rPr>
              <w:t>-</w:t>
            </w:r>
          </w:p>
        </w:tc>
        <w:tc>
          <w:tcPr>
            <w:tcW w:w="1133" w:type="dxa"/>
          </w:tcPr>
          <w:p w14:paraId="635702AE" w14:textId="69575B2E" w:rsidR="004F5918" w:rsidRDefault="004F5918" w:rsidP="004F5918">
            <w:pPr>
              <w:pStyle w:val="TableParagraph"/>
              <w:spacing w:line="240" w:lineRule="auto"/>
              <w:ind w:left="0"/>
              <w:jc w:val="center"/>
              <w:rPr>
                <w:sz w:val="20"/>
              </w:rPr>
            </w:pPr>
            <w:r w:rsidRPr="00C85552">
              <w:rPr>
                <w:w w:val="99"/>
                <w:sz w:val="24"/>
              </w:rPr>
              <w:t>-</w:t>
            </w:r>
          </w:p>
        </w:tc>
        <w:tc>
          <w:tcPr>
            <w:tcW w:w="1137" w:type="dxa"/>
          </w:tcPr>
          <w:p w14:paraId="1C0EB224" w14:textId="5751E12E" w:rsidR="004F5918" w:rsidRDefault="004F5918" w:rsidP="004F5918">
            <w:pPr>
              <w:pStyle w:val="TableParagraph"/>
              <w:spacing w:line="240" w:lineRule="auto"/>
              <w:ind w:left="0"/>
              <w:jc w:val="center"/>
              <w:rPr>
                <w:sz w:val="20"/>
              </w:rPr>
            </w:pPr>
            <w:r w:rsidRPr="00C85552">
              <w:rPr>
                <w:w w:val="99"/>
                <w:sz w:val="24"/>
              </w:rPr>
              <w:t>-</w:t>
            </w:r>
          </w:p>
        </w:tc>
      </w:tr>
      <w:tr w:rsidR="006266C5" w14:paraId="183E8611" w14:textId="77777777">
        <w:trPr>
          <w:trHeight w:val="825"/>
        </w:trPr>
        <w:tc>
          <w:tcPr>
            <w:tcW w:w="667" w:type="dxa"/>
          </w:tcPr>
          <w:p w14:paraId="531286E6" w14:textId="77777777" w:rsidR="006266C5" w:rsidRDefault="006266C5" w:rsidP="006266C5">
            <w:pPr>
              <w:pStyle w:val="TableParagraph"/>
              <w:rPr>
                <w:sz w:val="24"/>
              </w:rPr>
            </w:pPr>
            <w:r>
              <w:rPr>
                <w:sz w:val="24"/>
              </w:rPr>
              <w:t>7</w:t>
            </w:r>
          </w:p>
        </w:tc>
        <w:tc>
          <w:tcPr>
            <w:tcW w:w="5536" w:type="dxa"/>
          </w:tcPr>
          <w:p w14:paraId="08CE04F1" w14:textId="77777777" w:rsidR="006266C5" w:rsidRDefault="006266C5" w:rsidP="006266C5">
            <w:pPr>
              <w:pStyle w:val="TableParagraph"/>
              <w:spacing w:line="237" w:lineRule="auto"/>
              <w:rPr>
                <w:sz w:val="24"/>
              </w:rPr>
            </w:pPr>
            <w:r>
              <w:rPr>
                <w:sz w:val="24"/>
              </w:rPr>
              <w:t>Оформлення в навчальних закладах куточків державної символіки, учасників АТО, визначних</w:t>
            </w:r>
          </w:p>
          <w:p w14:paraId="62A04DCB" w14:textId="77777777" w:rsidR="006266C5" w:rsidRDefault="006266C5" w:rsidP="006266C5">
            <w:pPr>
              <w:pStyle w:val="TableParagraph"/>
              <w:spacing w:before="2" w:line="257" w:lineRule="exact"/>
              <w:rPr>
                <w:sz w:val="24"/>
              </w:rPr>
            </w:pPr>
            <w:r>
              <w:rPr>
                <w:sz w:val="24"/>
              </w:rPr>
              <w:t>особистостей рідного краю</w:t>
            </w:r>
          </w:p>
        </w:tc>
        <w:tc>
          <w:tcPr>
            <w:tcW w:w="3404" w:type="dxa"/>
          </w:tcPr>
          <w:p w14:paraId="3AD54016" w14:textId="77777777" w:rsidR="006266C5" w:rsidRDefault="006266C5" w:rsidP="006266C5">
            <w:pPr>
              <w:pStyle w:val="TableParagraph"/>
              <w:spacing w:line="237" w:lineRule="auto"/>
              <w:ind w:right="-58"/>
              <w:rPr>
                <w:sz w:val="24"/>
              </w:rPr>
            </w:pPr>
            <w:r>
              <w:rPr>
                <w:sz w:val="24"/>
              </w:rPr>
              <w:t>Стаціонарні куточки з державно символікою по класних</w:t>
            </w:r>
            <w:r>
              <w:rPr>
                <w:spacing w:val="-6"/>
                <w:sz w:val="24"/>
              </w:rPr>
              <w:t xml:space="preserve"> </w:t>
            </w:r>
            <w:r>
              <w:rPr>
                <w:sz w:val="24"/>
              </w:rPr>
              <w:t>кімната</w:t>
            </w:r>
          </w:p>
          <w:p w14:paraId="22084F94" w14:textId="77777777" w:rsidR="006266C5" w:rsidRDefault="006266C5" w:rsidP="006266C5">
            <w:pPr>
              <w:pStyle w:val="TableParagraph"/>
              <w:spacing w:before="2" w:line="257" w:lineRule="exact"/>
              <w:rPr>
                <w:sz w:val="24"/>
              </w:rPr>
            </w:pPr>
            <w:r>
              <w:rPr>
                <w:sz w:val="24"/>
              </w:rPr>
              <w:t>кабінетах (за окремим</w:t>
            </w:r>
            <w:r>
              <w:rPr>
                <w:spacing w:val="-9"/>
                <w:sz w:val="24"/>
              </w:rPr>
              <w:t xml:space="preserve"> </w:t>
            </w:r>
            <w:r>
              <w:rPr>
                <w:sz w:val="24"/>
              </w:rPr>
              <w:t>списком)</w:t>
            </w:r>
          </w:p>
        </w:tc>
        <w:tc>
          <w:tcPr>
            <w:tcW w:w="1138" w:type="dxa"/>
          </w:tcPr>
          <w:p w14:paraId="33E1B476" w14:textId="2F948F9C" w:rsidR="006266C5" w:rsidRDefault="006266C5" w:rsidP="006266C5">
            <w:pPr>
              <w:pStyle w:val="TableParagraph"/>
              <w:rPr>
                <w:sz w:val="24"/>
              </w:rPr>
            </w:pPr>
            <w:r>
              <w:rPr>
                <w:w w:val="99"/>
                <w:sz w:val="24"/>
              </w:rPr>
              <w:t>-</w:t>
            </w:r>
          </w:p>
        </w:tc>
        <w:tc>
          <w:tcPr>
            <w:tcW w:w="1133" w:type="dxa"/>
          </w:tcPr>
          <w:p w14:paraId="74D4E895" w14:textId="0E2A69B9" w:rsidR="006266C5" w:rsidRDefault="006266C5" w:rsidP="006266C5">
            <w:pPr>
              <w:pStyle w:val="TableParagraph"/>
              <w:ind w:left="105"/>
              <w:rPr>
                <w:sz w:val="24"/>
              </w:rPr>
            </w:pPr>
            <w:r w:rsidRPr="00C85552">
              <w:rPr>
                <w:w w:val="99"/>
                <w:sz w:val="24"/>
              </w:rPr>
              <w:t>-</w:t>
            </w:r>
          </w:p>
        </w:tc>
        <w:tc>
          <w:tcPr>
            <w:tcW w:w="1133" w:type="dxa"/>
          </w:tcPr>
          <w:p w14:paraId="26EB948A" w14:textId="401FA7B1" w:rsidR="006266C5" w:rsidRDefault="006266C5" w:rsidP="006266C5">
            <w:pPr>
              <w:pStyle w:val="TableParagraph"/>
              <w:rPr>
                <w:sz w:val="24"/>
              </w:rPr>
            </w:pPr>
            <w:r w:rsidRPr="00C85552">
              <w:rPr>
                <w:w w:val="99"/>
                <w:sz w:val="24"/>
              </w:rPr>
              <w:t>-</w:t>
            </w:r>
          </w:p>
        </w:tc>
        <w:tc>
          <w:tcPr>
            <w:tcW w:w="1133" w:type="dxa"/>
          </w:tcPr>
          <w:p w14:paraId="36AE4814" w14:textId="2223E5F9" w:rsidR="006266C5" w:rsidRDefault="006266C5" w:rsidP="006266C5">
            <w:pPr>
              <w:pStyle w:val="TableParagraph"/>
              <w:rPr>
                <w:sz w:val="24"/>
              </w:rPr>
            </w:pPr>
            <w:r w:rsidRPr="00C85552">
              <w:rPr>
                <w:w w:val="99"/>
                <w:sz w:val="24"/>
              </w:rPr>
              <w:t>-</w:t>
            </w:r>
          </w:p>
        </w:tc>
        <w:tc>
          <w:tcPr>
            <w:tcW w:w="1137" w:type="dxa"/>
          </w:tcPr>
          <w:p w14:paraId="570FE7DA" w14:textId="1720CC0B" w:rsidR="006266C5" w:rsidRDefault="006266C5" w:rsidP="006266C5">
            <w:pPr>
              <w:pStyle w:val="TableParagraph"/>
              <w:rPr>
                <w:sz w:val="24"/>
              </w:rPr>
            </w:pPr>
            <w:r w:rsidRPr="00C85552">
              <w:rPr>
                <w:w w:val="99"/>
                <w:sz w:val="24"/>
              </w:rPr>
              <w:t>-</w:t>
            </w:r>
          </w:p>
        </w:tc>
      </w:tr>
      <w:tr w:rsidR="006266C5" w14:paraId="6874D51D" w14:textId="77777777">
        <w:trPr>
          <w:trHeight w:val="551"/>
        </w:trPr>
        <w:tc>
          <w:tcPr>
            <w:tcW w:w="667" w:type="dxa"/>
          </w:tcPr>
          <w:p w14:paraId="31A9F4EC" w14:textId="77777777" w:rsidR="006266C5" w:rsidRDefault="006266C5" w:rsidP="006266C5">
            <w:pPr>
              <w:pStyle w:val="TableParagraph"/>
              <w:rPr>
                <w:sz w:val="24"/>
              </w:rPr>
            </w:pPr>
            <w:r>
              <w:rPr>
                <w:sz w:val="24"/>
              </w:rPr>
              <w:t>8</w:t>
            </w:r>
          </w:p>
        </w:tc>
        <w:tc>
          <w:tcPr>
            <w:tcW w:w="5536" w:type="dxa"/>
          </w:tcPr>
          <w:p w14:paraId="6025C4CB" w14:textId="77777777" w:rsidR="006266C5" w:rsidRDefault="006266C5" w:rsidP="006266C5">
            <w:pPr>
              <w:pStyle w:val="TableParagraph"/>
              <w:rPr>
                <w:sz w:val="24"/>
              </w:rPr>
            </w:pPr>
            <w:r>
              <w:rPr>
                <w:sz w:val="24"/>
              </w:rPr>
              <w:t>Участь у Всеукраїнських українознавчих та</w:t>
            </w:r>
          </w:p>
          <w:p w14:paraId="23FB8F64" w14:textId="77777777" w:rsidR="006266C5" w:rsidRDefault="006266C5" w:rsidP="006266C5">
            <w:pPr>
              <w:pStyle w:val="TableParagraph"/>
              <w:spacing w:before="2" w:line="257" w:lineRule="exact"/>
              <w:rPr>
                <w:sz w:val="24"/>
              </w:rPr>
            </w:pPr>
            <w:r>
              <w:rPr>
                <w:sz w:val="24"/>
              </w:rPr>
              <w:t>краєзнавчих конкурсах</w:t>
            </w:r>
          </w:p>
        </w:tc>
        <w:tc>
          <w:tcPr>
            <w:tcW w:w="3404" w:type="dxa"/>
          </w:tcPr>
          <w:p w14:paraId="04B8BB89" w14:textId="2281F19B" w:rsidR="006266C5" w:rsidRDefault="006266C5" w:rsidP="006266C5">
            <w:pPr>
              <w:pStyle w:val="TableParagraph"/>
              <w:rPr>
                <w:sz w:val="24"/>
              </w:rPr>
            </w:pPr>
            <w:r>
              <w:rPr>
                <w:sz w:val="24"/>
              </w:rPr>
              <w:t xml:space="preserve"> -</w:t>
            </w:r>
          </w:p>
        </w:tc>
        <w:tc>
          <w:tcPr>
            <w:tcW w:w="1138" w:type="dxa"/>
          </w:tcPr>
          <w:p w14:paraId="3DFF1FD5" w14:textId="205BA88F" w:rsidR="006266C5" w:rsidRDefault="006266C5" w:rsidP="006266C5">
            <w:pPr>
              <w:pStyle w:val="TableParagraph"/>
              <w:spacing w:line="320" w:lineRule="exact"/>
              <w:rPr>
                <w:sz w:val="28"/>
              </w:rPr>
            </w:pPr>
            <w:r>
              <w:rPr>
                <w:w w:val="99"/>
                <w:sz w:val="24"/>
              </w:rPr>
              <w:t>-</w:t>
            </w:r>
          </w:p>
        </w:tc>
        <w:tc>
          <w:tcPr>
            <w:tcW w:w="1133" w:type="dxa"/>
          </w:tcPr>
          <w:p w14:paraId="7F74F688" w14:textId="7339E2D3" w:rsidR="006266C5" w:rsidRDefault="006266C5" w:rsidP="006266C5">
            <w:pPr>
              <w:pStyle w:val="TableParagraph"/>
              <w:spacing w:line="320" w:lineRule="exact"/>
              <w:ind w:left="105"/>
              <w:rPr>
                <w:sz w:val="28"/>
              </w:rPr>
            </w:pPr>
            <w:r w:rsidRPr="00C85552">
              <w:rPr>
                <w:w w:val="99"/>
                <w:sz w:val="24"/>
              </w:rPr>
              <w:t>-</w:t>
            </w:r>
          </w:p>
        </w:tc>
        <w:tc>
          <w:tcPr>
            <w:tcW w:w="1133" w:type="dxa"/>
          </w:tcPr>
          <w:p w14:paraId="4522BC89" w14:textId="6CFDF179" w:rsidR="006266C5" w:rsidRDefault="006266C5" w:rsidP="006266C5">
            <w:pPr>
              <w:pStyle w:val="TableParagraph"/>
              <w:spacing w:line="320" w:lineRule="exact"/>
              <w:rPr>
                <w:sz w:val="28"/>
              </w:rPr>
            </w:pPr>
            <w:r w:rsidRPr="00C85552">
              <w:rPr>
                <w:w w:val="99"/>
                <w:sz w:val="24"/>
              </w:rPr>
              <w:t>-</w:t>
            </w:r>
          </w:p>
        </w:tc>
        <w:tc>
          <w:tcPr>
            <w:tcW w:w="1133" w:type="dxa"/>
          </w:tcPr>
          <w:p w14:paraId="60A7BACB" w14:textId="71C62953" w:rsidR="006266C5" w:rsidRDefault="006266C5" w:rsidP="006266C5">
            <w:pPr>
              <w:pStyle w:val="TableParagraph"/>
              <w:spacing w:line="320" w:lineRule="exact"/>
              <w:rPr>
                <w:sz w:val="28"/>
              </w:rPr>
            </w:pPr>
            <w:r w:rsidRPr="00C85552">
              <w:rPr>
                <w:w w:val="99"/>
                <w:sz w:val="24"/>
              </w:rPr>
              <w:t>-</w:t>
            </w:r>
          </w:p>
        </w:tc>
        <w:tc>
          <w:tcPr>
            <w:tcW w:w="1137" w:type="dxa"/>
          </w:tcPr>
          <w:p w14:paraId="1DB5F496" w14:textId="71FE73F0" w:rsidR="006266C5" w:rsidRDefault="006266C5" w:rsidP="006266C5">
            <w:pPr>
              <w:pStyle w:val="TableParagraph"/>
              <w:spacing w:line="320" w:lineRule="exact"/>
              <w:rPr>
                <w:sz w:val="28"/>
              </w:rPr>
            </w:pPr>
            <w:r w:rsidRPr="00C85552">
              <w:rPr>
                <w:w w:val="99"/>
                <w:sz w:val="24"/>
              </w:rPr>
              <w:t>-</w:t>
            </w:r>
          </w:p>
        </w:tc>
      </w:tr>
      <w:tr w:rsidR="006266C5" w14:paraId="7CDA7BC1" w14:textId="77777777">
        <w:trPr>
          <w:trHeight w:val="552"/>
        </w:trPr>
        <w:tc>
          <w:tcPr>
            <w:tcW w:w="667" w:type="dxa"/>
            <w:vMerge w:val="restart"/>
          </w:tcPr>
          <w:p w14:paraId="6520A355" w14:textId="77777777" w:rsidR="006266C5" w:rsidRDefault="006266C5" w:rsidP="006266C5">
            <w:pPr>
              <w:pStyle w:val="TableParagraph"/>
              <w:rPr>
                <w:sz w:val="24"/>
              </w:rPr>
            </w:pPr>
            <w:r>
              <w:rPr>
                <w:sz w:val="24"/>
              </w:rPr>
              <w:lastRenderedPageBreak/>
              <w:t>9</w:t>
            </w:r>
          </w:p>
        </w:tc>
        <w:tc>
          <w:tcPr>
            <w:tcW w:w="5536" w:type="dxa"/>
            <w:vMerge w:val="restart"/>
          </w:tcPr>
          <w:p w14:paraId="3026E000" w14:textId="77777777" w:rsidR="006266C5" w:rsidRDefault="006266C5" w:rsidP="006266C5">
            <w:pPr>
              <w:pStyle w:val="TableParagraph"/>
              <w:rPr>
                <w:sz w:val="24"/>
              </w:rPr>
            </w:pPr>
            <w:r>
              <w:rPr>
                <w:sz w:val="24"/>
              </w:rPr>
              <w:t>Участь у військово-патріотичній грі «Джура»</w:t>
            </w:r>
          </w:p>
        </w:tc>
        <w:tc>
          <w:tcPr>
            <w:tcW w:w="3404" w:type="dxa"/>
          </w:tcPr>
          <w:p w14:paraId="5E6C3DF5" w14:textId="77777777" w:rsidR="006266C5" w:rsidRDefault="006266C5" w:rsidP="006266C5">
            <w:pPr>
              <w:pStyle w:val="TableParagraph"/>
              <w:rPr>
                <w:sz w:val="24"/>
              </w:rPr>
            </w:pPr>
            <w:r>
              <w:rPr>
                <w:sz w:val="24"/>
              </w:rPr>
              <w:t>Макет АК (ММГ АК-74) –</w:t>
            </w:r>
          </w:p>
          <w:p w14:paraId="7991D7A9" w14:textId="5AAD7C8D" w:rsidR="006266C5" w:rsidRDefault="006266C5" w:rsidP="006266C5">
            <w:pPr>
              <w:pStyle w:val="TableParagraph"/>
              <w:spacing w:before="2" w:line="257" w:lineRule="exact"/>
              <w:rPr>
                <w:sz w:val="24"/>
              </w:rPr>
            </w:pPr>
            <w:r>
              <w:rPr>
                <w:sz w:val="24"/>
              </w:rPr>
              <w:t>6шт.</w:t>
            </w:r>
          </w:p>
        </w:tc>
        <w:tc>
          <w:tcPr>
            <w:tcW w:w="1138" w:type="dxa"/>
          </w:tcPr>
          <w:p w14:paraId="6B0B71AB" w14:textId="17C093C4" w:rsidR="006266C5" w:rsidRDefault="006266C5" w:rsidP="006266C5">
            <w:pPr>
              <w:pStyle w:val="TableParagraph"/>
              <w:rPr>
                <w:sz w:val="24"/>
              </w:rPr>
            </w:pPr>
            <w:r>
              <w:rPr>
                <w:w w:val="99"/>
                <w:sz w:val="24"/>
              </w:rPr>
              <w:t>-</w:t>
            </w:r>
          </w:p>
        </w:tc>
        <w:tc>
          <w:tcPr>
            <w:tcW w:w="1133" w:type="dxa"/>
          </w:tcPr>
          <w:p w14:paraId="31148FF4" w14:textId="3B5F5125" w:rsidR="006266C5" w:rsidRDefault="006266C5" w:rsidP="006266C5">
            <w:pPr>
              <w:pStyle w:val="TableParagraph"/>
              <w:ind w:left="105"/>
              <w:rPr>
                <w:sz w:val="24"/>
              </w:rPr>
            </w:pPr>
            <w:r w:rsidRPr="00C85552">
              <w:rPr>
                <w:w w:val="99"/>
                <w:sz w:val="24"/>
              </w:rPr>
              <w:t>-</w:t>
            </w:r>
          </w:p>
        </w:tc>
        <w:tc>
          <w:tcPr>
            <w:tcW w:w="1133" w:type="dxa"/>
          </w:tcPr>
          <w:p w14:paraId="7CE34D97" w14:textId="18453BDF" w:rsidR="006266C5" w:rsidRDefault="006266C5" w:rsidP="006266C5">
            <w:pPr>
              <w:pStyle w:val="TableParagraph"/>
              <w:rPr>
                <w:sz w:val="24"/>
              </w:rPr>
            </w:pPr>
            <w:r w:rsidRPr="00C85552">
              <w:rPr>
                <w:w w:val="99"/>
                <w:sz w:val="24"/>
              </w:rPr>
              <w:t>-</w:t>
            </w:r>
          </w:p>
        </w:tc>
        <w:tc>
          <w:tcPr>
            <w:tcW w:w="1133" w:type="dxa"/>
          </w:tcPr>
          <w:p w14:paraId="3724A4C6" w14:textId="075DB6A0" w:rsidR="006266C5" w:rsidRDefault="006266C5" w:rsidP="006266C5">
            <w:pPr>
              <w:pStyle w:val="TableParagraph"/>
              <w:rPr>
                <w:sz w:val="24"/>
              </w:rPr>
            </w:pPr>
            <w:r w:rsidRPr="00C85552">
              <w:rPr>
                <w:w w:val="99"/>
                <w:sz w:val="24"/>
              </w:rPr>
              <w:t>-</w:t>
            </w:r>
          </w:p>
        </w:tc>
        <w:tc>
          <w:tcPr>
            <w:tcW w:w="1137" w:type="dxa"/>
          </w:tcPr>
          <w:p w14:paraId="13D210C8" w14:textId="2895A175" w:rsidR="006266C5" w:rsidRDefault="006266C5" w:rsidP="006266C5">
            <w:pPr>
              <w:pStyle w:val="TableParagraph"/>
              <w:rPr>
                <w:sz w:val="24"/>
              </w:rPr>
            </w:pPr>
            <w:r w:rsidRPr="00C85552">
              <w:rPr>
                <w:w w:val="99"/>
                <w:sz w:val="24"/>
              </w:rPr>
              <w:t>-</w:t>
            </w:r>
          </w:p>
        </w:tc>
      </w:tr>
      <w:tr w:rsidR="006266C5" w14:paraId="6BDA91B3" w14:textId="77777777">
        <w:trPr>
          <w:trHeight w:val="556"/>
        </w:trPr>
        <w:tc>
          <w:tcPr>
            <w:tcW w:w="667" w:type="dxa"/>
            <w:vMerge/>
            <w:tcBorders>
              <w:top w:val="nil"/>
            </w:tcBorders>
          </w:tcPr>
          <w:p w14:paraId="64CA96AB" w14:textId="77777777" w:rsidR="006266C5" w:rsidRDefault="006266C5" w:rsidP="006266C5">
            <w:pPr>
              <w:rPr>
                <w:sz w:val="2"/>
                <w:szCs w:val="2"/>
              </w:rPr>
            </w:pPr>
          </w:p>
        </w:tc>
        <w:tc>
          <w:tcPr>
            <w:tcW w:w="5536" w:type="dxa"/>
            <w:vMerge/>
            <w:tcBorders>
              <w:top w:val="nil"/>
            </w:tcBorders>
          </w:tcPr>
          <w:p w14:paraId="4B030C31" w14:textId="77777777" w:rsidR="006266C5" w:rsidRDefault="006266C5" w:rsidP="006266C5">
            <w:pPr>
              <w:rPr>
                <w:sz w:val="2"/>
                <w:szCs w:val="2"/>
              </w:rPr>
            </w:pPr>
          </w:p>
        </w:tc>
        <w:tc>
          <w:tcPr>
            <w:tcW w:w="3404" w:type="dxa"/>
          </w:tcPr>
          <w:p w14:paraId="4EF7871F" w14:textId="73ADA139" w:rsidR="006266C5" w:rsidRDefault="006266C5" w:rsidP="006266C5">
            <w:pPr>
              <w:pStyle w:val="TableParagraph"/>
              <w:spacing w:before="1" w:line="275" w:lineRule="exact"/>
              <w:rPr>
                <w:sz w:val="24"/>
              </w:rPr>
            </w:pPr>
            <w:r>
              <w:rPr>
                <w:sz w:val="24"/>
              </w:rPr>
              <w:t>Пістолет «Байкал» в комплекті</w:t>
            </w:r>
          </w:p>
          <w:p w14:paraId="09078981" w14:textId="77777777" w:rsidR="006266C5" w:rsidRDefault="006266C5" w:rsidP="006266C5">
            <w:pPr>
              <w:pStyle w:val="TableParagraph"/>
              <w:spacing w:line="260" w:lineRule="exact"/>
              <w:rPr>
                <w:sz w:val="24"/>
              </w:rPr>
            </w:pPr>
            <w:r>
              <w:rPr>
                <w:sz w:val="24"/>
              </w:rPr>
              <w:t>– 5шт.</w:t>
            </w:r>
          </w:p>
        </w:tc>
        <w:tc>
          <w:tcPr>
            <w:tcW w:w="1138" w:type="dxa"/>
          </w:tcPr>
          <w:p w14:paraId="0132DA28" w14:textId="6BB4A864" w:rsidR="006266C5" w:rsidRDefault="006266C5" w:rsidP="006266C5">
            <w:pPr>
              <w:pStyle w:val="TableParagraph"/>
              <w:spacing w:before="1" w:line="240" w:lineRule="auto"/>
              <w:rPr>
                <w:sz w:val="24"/>
              </w:rPr>
            </w:pPr>
            <w:r>
              <w:rPr>
                <w:w w:val="99"/>
                <w:sz w:val="24"/>
              </w:rPr>
              <w:t>-</w:t>
            </w:r>
          </w:p>
        </w:tc>
        <w:tc>
          <w:tcPr>
            <w:tcW w:w="1133" w:type="dxa"/>
          </w:tcPr>
          <w:p w14:paraId="16E7DE2A" w14:textId="5F6C4270" w:rsidR="006266C5" w:rsidRDefault="006266C5" w:rsidP="006266C5">
            <w:pPr>
              <w:pStyle w:val="TableParagraph"/>
              <w:spacing w:before="1" w:line="240" w:lineRule="auto"/>
              <w:ind w:left="105"/>
              <w:rPr>
                <w:sz w:val="24"/>
              </w:rPr>
            </w:pPr>
            <w:r w:rsidRPr="00C85552">
              <w:rPr>
                <w:w w:val="99"/>
                <w:sz w:val="24"/>
              </w:rPr>
              <w:t>-</w:t>
            </w:r>
          </w:p>
        </w:tc>
        <w:tc>
          <w:tcPr>
            <w:tcW w:w="1133" w:type="dxa"/>
          </w:tcPr>
          <w:p w14:paraId="5842BC7C" w14:textId="735CC52F" w:rsidR="006266C5" w:rsidRDefault="006266C5" w:rsidP="006266C5">
            <w:pPr>
              <w:pStyle w:val="TableParagraph"/>
              <w:spacing w:before="1" w:line="240" w:lineRule="auto"/>
              <w:rPr>
                <w:sz w:val="24"/>
              </w:rPr>
            </w:pPr>
            <w:r w:rsidRPr="00C85552">
              <w:rPr>
                <w:w w:val="99"/>
                <w:sz w:val="24"/>
              </w:rPr>
              <w:t>-</w:t>
            </w:r>
          </w:p>
        </w:tc>
        <w:tc>
          <w:tcPr>
            <w:tcW w:w="1133" w:type="dxa"/>
          </w:tcPr>
          <w:p w14:paraId="1345D47A" w14:textId="75F310DA" w:rsidR="006266C5" w:rsidRDefault="006266C5" w:rsidP="006266C5">
            <w:pPr>
              <w:pStyle w:val="TableParagraph"/>
              <w:spacing w:before="1" w:line="240" w:lineRule="auto"/>
              <w:rPr>
                <w:sz w:val="24"/>
              </w:rPr>
            </w:pPr>
            <w:r w:rsidRPr="00C85552">
              <w:rPr>
                <w:w w:val="99"/>
                <w:sz w:val="24"/>
              </w:rPr>
              <w:t>-</w:t>
            </w:r>
          </w:p>
        </w:tc>
        <w:tc>
          <w:tcPr>
            <w:tcW w:w="1137" w:type="dxa"/>
          </w:tcPr>
          <w:p w14:paraId="78F50C02" w14:textId="3F6C7902" w:rsidR="006266C5" w:rsidRDefault="006266C5" w:rsidP="006266C5">
            <w:pPr>
              <w:pStyle w:val="TableParagraph"/>
              <w:spacing w:before="1" w:line="240" w:lineRule="auto"/>
              <w:rPr>
                <w:sz w:val="24"/>
              </w:rPr>
            </w:pPr>
            <w:r w:rsidRPr="00C85552">
              <w:rPr>
                <w:w w:val="99"/>
                <w:sz w:val="24"/>
              </w:rPr>
              <w:t>-</w:t>
            </w:r>
          </w:p>
        </w:tc>
      </w:tr>
      <w:tr w:rsidR="006266C5" w14:paraId="6849178F" w14:textId="77777777">
        <w:trPr>
          <w:trHeight w:val="551"/>
        </w:trPr>
        <w:tc>
          <w:tcPr>
            <w:tcW w:w="667" w:type="dxa"/>
            <w:vMerge/>
            <w:tcBorders>
              <w:top w:val="nil"/>
            </w:tcBorders>
          </w:tcPr>
          <w:p w14:paraId="3B146C4D" w14:textId="77777777" w:rsidR="006266C5" w:rsidRDefault="006266C5" w:rsidP="006266C5">
            <w:pPr>
              <w:rPr>
                <w:sz w:val="2"/>
                <w:szCs w:val="2"/>
              </w:rPr>
            </w:pPr>
          </w:p>
        </w:tc>
        <w:tc>
          <w:tcPr>
            <w:tcW w:w="5536" w:type="dxa"/>
            <w:vMerge/>
            <w:tcBorders>
              <w:top w:val="nil"/>
            </w:tcBorders>
          </w:tcPr>
          <w:p w14:paraId="198B8B95" w14:textId="77777777" w:rsidR="006266C5" w:rsidRDefault="006266C5" w:rsidP="006266C5">
            <w:pPr>
              <w:rPr>
                <w:sz w:val="2"/>
                <w:szCs w:val="2"/>
              </w:rPr>
            </w:pPr>
          </w:p>
        </w:tc>
        <w:tc>
          <w:tcPr>
            <w:tcW w:w="3404" w:type="dxa"/>
          </w:tcPr>
          <w:p w14:paraId="1976A328" w14:textId="77777777" w:rsidR="006266C5" w:rsidRDefault="006266C5" w:rsidP="006266C5">
            <w:pPr>
              <w:pStyle w:val="TableParagraph"/>
              <w:spacing w:line="271" w:lineRule="exact"/>
              <w:rPr>
                <w:sz w:val="24"/>
              </w:rPr>
            </w:pPr>
            <w:r>
              <w:rPr>
                <w:sz w:val="24"/>
              </w:rPr>
              <w:t>Навчальні гранати РГД-5, Ф-1</w:t>
            </w:r>
          </w:p>
          <w:p w14:paraId="775DE8B4" w14:textId="670F0AE8" w:rsidR="006266C5" w:rsidRDefault="006266C5" w:rsidP="006266C5">
            <w:pPr>
              <w:pStyle w:val="TableParagraph"/>
              <w:spacing w:line="260" w:lineRule="exact"/>
              <w:rPr>
                <w:sz w:val="24"/>
              </w:rPr>
            </w:pPr>
            <w:r>
              <w:rPr>
                <w:sz w:val="24"/>
              </w:rPr>
              <w:t>-4компл.</w:t>
            </w:r>
          </w:p>
        </w:tc>
        <w:tc>
          <w:tcPr>
            <w:tcW w:w="1138" w:type="dxa"/>
          </w:tcPr>
          <w:p w14:paraId="68B543EA" w14:textId="0A9780A7" w:rsidR="006266C5" w:rsidRDefault="006266C5" w:rsidP="006266C5">
            <w:pPr>
              <w:pStyle w:val="TableParagraph"/>
              <w:rPr>
                <w:sz w:val="24"/>
              </w:rPr>
            </w:pPr>
            <w:r>
              <w:rPr>
                <w:w w:val="99"/>
                <w:sz w:val="24"/>
              </w:rPr>
              <w:t>-</w:t>
            </w:r>
          </w:p>
        </w:tc>
        <w:tc>
          <w:tcPr>
            <w:tcW w:w="1133" w:type="dxa"/>
          </w:tcPr>
          <w:p w14:paraId="0CFB5209" w14:textId="3E18351F" w:rsidR="006266C5" w:rsidRDefault="006266C5" w:rsidP="006266C5">
            <w:pPr>
              <w:pStyle w:val="TableParagraph"/>
              <w:ind w:left="105"/>
              <w:rPr>
                <w:sz w:val="24"/>
              </w:rPr>
            </w:pPr>
            <w:r w:rsidRPr="00C85552">
              <w:rPr>
                <w:w w:val="99"/>
                <w:sz w:val="24"/>
              </w:rPr>
              <w:t>-</w:t>
            </w:r>
          </w:p>
        </w:tc>
        <w:tc>
          <w:tcPr>
            <w:tcW w:w="1133" w:type="dxa"/>
          </w:tcPr>
          <w:p w14:paraId="2086D792" w14:textId="30F31EF3" w:rsidR="006266C5" w:rsidRDefault="006266C5" w:rsidP="006266C5">
            <w:pPr>
              <w:pStyle w:val="TableParagraph"/>
              <w:rPr>
                <w:sz w:val="24"/>
              </w:rPr>
            </w:pPr>
            <w:r w:rsidRPr="00C85552">
              <w:rPr>
                <w:w w:val="99"/>
                <w:sz w:val="24"/>
              </w:rPr>
              <w:t>-</w:t>
            </w:r>
          </w:p>
        </w:tc>
        <w:tc>
          <w:tcPr>
            <w:tcW w:w="1133" w:type="dxa"/>
          </w:tcPr>
          <w:p w14:paraId="7008CDA2" w14:textId="1A84CDA9" w:rsidR="006266C5" w:rsidRDefault="006266C5" w:rsidP="006266C5">
            <w:pPr>
              <w:pStyle w:val="TableParagraph"/>
              <w:rPr>
                <w:sz w:val="24"/>
              </w:rPr>
            </w:pPr>
            <w:r w:rsidRPr="00C85552">
              <w:rPr>
                <w:w w:val="99"/>
                <w:sz w:val="24"/>
              </w:rPr>
              <w:t>-</w:t>
            </w:r>
          </w:p>
        </w:tc>
        <w:tc>
          <w:tcPr>
            <w:tcW w:w="1137" w:type="dxa"/>
          </w:tcPr>
          <w:p w14:paraId="1CC5B8A3" w14:textId="6CF665E4" w:rsidR="006266C5" w:rsidRDefault="006266C5" w:rsidP="006266C5">
            <w:pPr>
              <w:pStyle w:val="TableParagraph"/>
              <w:rPr>
                <w:sz w:val="24"/>
              </w:rPr>
            </w:pPr>
            <w:r w:rsidRPr="00C85552">
              <w:rPr>
                <w:w w:val="99"/>
                <w:sz w:val="24"/>
              </w:rPr>
              <w:t>-</w:t>
            </w:r>
          </w:p>
        </w:tc>
      </w:tr>
      <w:tr w:rsidR="006266C5" w14:paraId="23B179FE" w14:textId="77777777">
        <w:trPr>
          <w:trHeight w:val="552"/>
        </w:trPr>
        <w:tc>
          <w:tcPr>
            <w:tcW w:w="667" w:type="dxa"/>
            <w:vMerge/>
            <w:tcBorders>
              <w:top w:val="nil"/>
            </w:tcBorders>
          </w:tcPr>
          <w:p w14:paraId="5719BAB0" w14:textId="77777777" w:rsidR="006266C5" w:rsidRDefault="006266C5" w:rsidP="006266C5">
            <w:pPr>
              <w:rPr>
                <w:sz w:val="2"/>
                <w:szCs w:val="2"/>
              </w:rPr>
            </w:pPr>
          </w:p>
        </w:tc>
        <w:tc>
          <w:tcPr>
            <w:tcW w:w="5536" w:type="dxa"/>
            <w:vMerge/>
            <w:tcBorders>
              <w:top w:val="nil"/>
            </w:tcBorders>
          </w:tcPr>
          <w:p w14:paraId="111BE7CE" w14:textId="77777777" w:rsidR="006266C5" w:rsidRDefault="006266C5" w:rsidP="006266C5">
            <w:pPr>
              <w:rPr>
                <w:sz w:val="2"/>
                <w:szCs w:val="2"/>
              </w:rPr>
            </w:pPr>
          </w:p>
        </w:tc>
        <w:tc>
          <w:tcPr>
            <w:tcW w:w="3404" w:type="dxa"/>
          </w:tcPr>
          <w:p w14:paraId="76987298" w14:textId="77777777" w:rsidR="006266C5" w:rsidRDefault="006266C5" w:rsidP="006266C5">
            <w:pPr>
              <w:pStyle w:val="TableParagraph"/>
              <w:spacing w:before="1" w:line="274" w:lineRule="exact"/>
              <w:ind w:right="311"/>
              <w:rPr>
                <w:sz w:val="24"/>
              </w:rPr>
            </w:pPr>
            <w:r>
              <w:rPr>
                <w:sz w:val="24"/>
              </w:rPr>
              <w:t>Лук спортивний з розбірною мішенню -8шт</w:t>
            </w:r>
          </w:p>
        </w:tc>
        <w:tc>
          <w:tcPr>
            <w:tcW w:w="1138" w:type="dxa"/>
          </w:tcPr>
          <w:p w14:paraId="51712A3A" w14:textId="47B3A90A" w:rsidR="006266C5" w:rsidRDefault="006266C5" w:rsidP="006266C5">
            <w:pPr>
              <w:pStyle w:val="TableParagraph"/>
              <w:rPr>
                <w:sz w:val="24"/>
              </w:rPr>
            </w:pPr>
            <w:r>
              <w:rPr>
                <w:w w:val="99"/>
                <w:sz w:val="24"/>
              </w:rPr>
              <w:t>-</w:t>
            </w:r>
          </w:p>
        </w:tc>
        <w:tc>
          <w:tcPr>
            <w:tcW w:w="1133" w:type="dxa"/>
          </w:tcPr>
          <w:p w14:paraId="7D6DDA65" w14:textId="1768993E" w:rsidR="006266C5" w:rsidRDefault="006266C5" w:rsidP="006266C5">
            <w:pPr>
              <w:pStyle w:val="TableParagraph"/>
              <w:ind w:left="105"/>
              <w:rPr>
                <w:sz w:val="24"/>
              </w:rPr>
            </w:pPr>
            <w:r w:rsidRPr="00C85552">
              <w:rPr>
                <w:w w:val="99"/>
                <w:sz w:val="24"/>
              </w:rPr>
              <w:t>-</w:t>
            </w:r>
          </w:p>
        </w:tc>
        <w:tc>
          <w:tcPr>
            <w:tcW w:w="1133" w:type="dxa"/>
          </w:tcPr>
          <w:p w14:paraId="7A604109" w14:textId="7AA76C92" w:rsidR="006266C5" w:rsidRDefault="006266C5" w:rsidP="006266C5">
            <w:pPr>
              <w:pStyle w:val="TableParagraph"/>
              <w:rPr>
                <w:sz w:val="24"/>
              </w:rPr>
            </w:pPr>
            <w:r w:rsidRPr="00C85552">
              <w:rPr>
                <w:w w:val="99"/>
                <w:sz w:val="24"/>
              </w:rPr>
              <w:t>-</w:t>
            </w:r>
          </w:p>
        </w:tc>
        <w:tc>
          <w:tcPr>
            <w:tcW w:w="1133" w:type="dxa"/>
          </w:tcPr>
          <w:p w14:paraId="59ABE949" w14:textId="1CA5EFE5" w:rsidR="006266C5" w:rsidRDefault="006266C5" w:rsidP="006266C5">
            <w:pPr>
              <w:pStyle w:val="TableParagraph"/>
              <w:rPr>
                <w:sz w:val="24"/>
              </w:rPr>
            </w:pPr>
            <w:r w:rsidRPr="00C85552">
              <w:rPr>
                <w:w w:val="99"/>
                <w:sz w:val="24"/>
              </w:rPr>
              <w:t>-</w:t>
            </w:r>
          </w:p>
        </w:tc>
        <w:tc>
          <w:tcPr>
            <w:tcW w:w="1137" w:type="dxa"/>
          </w:tcPr>
          <w:p w14:paraId="33216877" w14:textId="4A8AFEE2" w:rsidR="006266C5" w:rsidRDefault="006266C5" w:rsidP="006266C5">
            <w:pPr>
              <w:pStyle w:val="TableParagraph"/>
              <w:rPr>
                <w:sz w:val="24"/>
              </w:rPr>
            </w:pPr>
            <w:r w:rsidRPr="00C85552">
              <w:rPr>
                <w:w w:val="99"/>
                <w:sz w:val="24"/>
              </w:rPr>
              <w:t>-</w:t>
            </w:r>
          </w:p>
        </w:tc>
      </w:tr>
      <w:tr w:rsidR="006266C5" w14:paraId="7DF5C675" w14:textId="77777777">
        <w:trPr>
          <w:trHeight w:val="551"/>
        </w:trPr>
        <w:tc>
          <w:tcPr>
            <w:tcW w:w="667" w:type="dxa"/>
            <w:vMerge/>
            <w:tcBorders>
              <w:top w:val="nil"/>
            </w:tcBorders>
          </w:tcPr>
          <w:p w14:paraId="6AA1DA2A" w14:textId="77777777" w:rsidR="006266C5" w:rsidRDefault="006266C5" w:rsidP="006266C5">
            <w:pPr>
              <w:rPr>
                <w:sz w:val="2"/>
                <w:szCs w:val="2"/>
              </w:rPr>
            </w:pPr>
          </w:p>
        </w:tc>
        <w:tc>
          <w:tcPr>
            <w:tcW w:w="5536" w:type="dxa"/>
            <w:vMerge/>
            <w:tcBorders>
              <w:top w:val="nil"/>
            </w:tcBorders>
          </w:tcPr>
          <w:p w14:paraId="5E3B75BE" w14:textId="77777777" w:rsidR="006266C5" w:rsidRDefault="006266C5" w:rsidP="006266C5">
            <w:pPr>
              <w:rPr>
                <w:sz w:val="2"/>
                <w:szCs w:val="2"/>
              </w:rPr>
            </w:pPr>
          </w:p>
        </w:tc>
        <w:tc>
          <w:tcPr>
            <w:tcW w:w="3404" w:type="dxa"/>
          </w:tcPr>
          <w:p w14:paraId="2A20D6DC" w14:textId="77777777" w:rsidR="006266C5" w:rsidRDefault="006266C5" w:rsidP="006266C5">
            <w:pPr>
              <w:pStyle w:val="TableParagraph"/>
              <w:spacing w:line="271" w:lineRule="exact"/>
              <w:rPr>
                <w:sz w:val="24"/>
              </w:rPr>
            </w:pPr>
            <w:r>
              <w:rPr>
                <w:sz w:val="24"/>
              </w:rPr>
              <w:t>Намет туристичний 3-4 місний</w:t>
            </w:r>
          </w:p>
          <w:p w14:paraId="48DF91C9" w14:textId="77777777" w:rsidR="006266C5" w:rsidRDefault="006266C5" w:rsidP="006266C5">
            <w:pPr>
              <w:pStyle w:val="TableParagraph"/>
              <w:spacing w:line="260" w:lineRule="exact"/>
              <w:rPr>
                <w:sz w:val="24"/>
              </w:rPr>
            </w:pPr>
            <w:r>
              <w:rPr>
                <w:sz w:val="24"/>
              </w:rPr>
              <w:t>-25шт.</w:t>
            </w:r>
          </w:p>
        </w:tc>
        <w:tc>
          <w:tcPr>
            <w:tcW w:w="1138" w:type="dxa"/>
          </w:tcPr>
          <w:p w14:paraId="43E89A05" w14:textId="102341ED" w:rsidR="006266C5" w:rsidRDefault="006266C5" w:rsidP="006266C5">
            <w:pPr>
              <w:pStyle w:val="TableParagraph"/>
              <w:rPr>
                <w:sz w:val="24"/>
              </w:rPr>
            </w:pPr>
            <w:r>
              <w:rPr>
                <w:w w:val="99"/>
                <w:sz w:val="24"/>
              </w:rPr>
              <w:t>-</w:t>
            </w:r>
          </w:p>
        </w:tc>
        <w:tc>
          <w:tcPr>
            <w:tcW w:w="1133" w:type="dxa"/>
          </w:tcPr>
          <w:p w14:paraId="4D698F07" w14:textId="55BDFA19" w:rsidR="006266C5" w:rsidRDefault="006266C5" w:rsidP="006266C5">
            <w:pPr>
              <w:pStyle w:val="TableParagraph"/>
              <w:ind w:left="105"/>
              <w:rPr>
                <w:sz w:val="24"/>
              </w:rPr>
            </w:pPr>
            <w:r w:rsidRPr="00C85552">
              <w:rPr>
                <w:w w:val="99"/>
                <w:sz w:val="24"/>
              </w:rPr>
              <w:t>-</w:t>
            </w:r>
          </w:p>
        </w:tc>
        <w:tc>
          <w:tcPr>
            <w:tcW w:w="1133" w:type="dxa"/>
          </w:tcPr>
          <w:p w14:paraId="65A0D7E2" w14:textId="037C6F24" w:rsidR="006266C5" w:rsidRDefault="006266C5" w:rsidP="006266C5">
            <w:pPr>
              <w:pStyle w:val="TableParagraph"/>
              <w:rPr>
                <w:sz w:val="24"/>
              </w:rPr>
            </w:pPr>
            <w:r w:rsidRPr="00C85552">
              <w:rPr>
                <w:w w:val="99"/>
                <w:sz w:val="24"/>
              </w:rPr>
              <w:t>-</w:t>
            </w:r>
          </w:p>
        </w:tc>
        <w:tc>
          <w:tcPr>
            <w:tcW w:w="1133" w:type="dxa"/>
          </w:tcPr>
          <w:p w14:paraId="6686D8DC" w14:textId="092D97D1" w:rsidR="006266C5" w:rsidRDefault="006266C5" w:rsidP="006266C5">
            <w:pPr>
              <w:pStyle w:val="TableParagraph"/>
              <w:rPr>
                <w:sz w:val="24"/>
              </w:rPr>
            </w:pPr>
            <w:r w:rsidRPr="00C85552">
              <w:rPr>
                <w:w w:val="99"/>
                <w:sz w:val="24"/>
              </w:rPr>
              <w:t>-</w:t>
            </w:r>
          </w:p>
        </w:tc>
        <w:tc>
          <w:tcPr>
            <w:tcW w:w="1137" w:type="dxa"/>
          </w:tcPr>
          <w:p w14:paraId="5E3A4F01" w14:textId="0A43D3E7" w:rsidR="006266C5" w:rsidRDefault="006266C5" w:rsidP="006266C5">
            <w:pPr>
              <w:pStyle w:val="TableParagraph"/>
              <w:rPr>
                <w:sz w:val="24"/>
              </w:rPr>
            </w:pPr>
            <w:r w:rsidRPr="00C85552">
              <w:rPr>
                <w:w w:val="99"/>
                <w:sz w:val="24"/>
              </w:rPr>
              <w:t>-</w:t>
            </w:r>
          </w:p>
        </w:tc>
      </w:tr>
      <w:tr w:rsidR="006266C5" w14:paraId="0A71A82C" w14:textId="77777777">
        <w:trPr>
          <w:trHeight w:val="278"/>
        </w:trPr>
        <w:tc>
          <w:tcPr>
            <w:tcW w:w="667" w:type="dxa"/>
            <w:vMerge/>
            <w:tcBorders>
              <w:top w:val="nil"/>
            </w:tcBorders>
          </w:tcPr>
          <w:p w14:paraId="58CB6253" w14:textId="77777777" w:rsidR="006266C5" w:rsidRDefault="006266C5" w:rsidP="006266C5">
            <w:pPr>
              <w:rPr>
                <w:sz w:val="2"/>
                <w:szCs w:val="2"/>
              </w:rPr>
            </w:pPr>
          </w:p>
        </w:tc>
        <w:tc>
          <w:tcPr>
            <w:tcW w:w="5536" w:type="dxa"/>
            <w:vMerge/>
            <w:tcBorders>
              <w:top w:val="nil"/>
            </w:tcBorders>
          </w:tcPr>
          <w:p w14:paraId="0D87F2AE" w14:textId="77777777" w:rsidR="006266C5" w:rsidRDefault="006266C5" w:rsidP="006266C5">
            <w:pPr>
              <w:rPr>
                <w:sz w:val="2"/>
                <w:szCs w:val="2"/>
              </w:rPr>
            </w:pPr>
          </w:p>
        </w:tc>
        <w:tc>
          <w:tcPr>
            <w:tcW w:w="3404" w:type="dxa"/>
          </w:tcPr>
          <w:p w14:paraId="3375BF99" w14:textId="77777777" w:rsidR="006266C5" w:rsidRDefault="006266C5" w:rsidP="006266C5">
            <w:pPr>
              <w:pStyle w:val="TableParagraph"/>
              <w:spacing w:line="258" w:lineRule="exact"/>
              <w:rPr>
                <w:sz w:val="24"/>
              </w:rPr>
            </w:pPr>
            <w:r>
              <w:rPr>
                <w:sz w:val="24"/>
              </w:rPr>
              <w:t>Каремати для намету -100шт.</w:t>
            </w:r>
          </w:p>
        </w:tc>
        <w:tc>
          <w:tcPr>
            <w:tcW w:w="1138" w:type="dxa"/>
          </w:tcPr>
          <w:p w14:paraId="474427E0" w14:textId="10880A4C" w:rsidR="006266C5" w:rsidRDefault="006266C5" w:rsidP="006266C5">
            <w:pPr>
              <w:pStyle w:val="TableParagraph"/>
              <w:spacing w:line="258" w:lineRule="exact"/>
              <w:rPr>
                <w:sz w:val="24"/>
              </w:rPr>
            </w:pPr>
            <w:r>
              <w:rPr>
                <w:w w:val="99"/>
                <w:sz w:val="24"/>
              </w:rPr>
              <w:t>-</w:t>
            </w:r>
          </w:p>
        </w:tc>
        <w:tc>
          <w:tcPr>
            <w:tcW w:w="1133" w:type="dxa"/>
          </w:tcPr>
          <w:p w14:paraId="1CBA874E" w14:textId="67F900D1" w:rsidR="006266C5" w:rsidRDefault="006266C5" w:rsidP="006266C5">
            <w:pPr>
              <w:pStyle w:val="TableParagraph"/>
              <w:spacing w:line="258" w:lineRule="exact"/>
              <w:ind w:left="105"/>
              <w:rPr>
                <w:sz w:val="24"/>
              </w:rPr>
            </w:pPr>
            <w:r w:rsidRPr="00C85552">
              <w:rPr>
                <w:w w:val="99"/>
                <w:sz w:val="24"/>
              </w:rPr>
              <w:t>-</w:t>
            </w:r>
          </w:p>
        </w:tc>
        <w:tc>
          <w:tcPr>
            <w:tcW w:w="1133" w:type="dxa"/>
          </w:tcPr>
          <w:p w14:paraId="3AE58764" w14:textId="010A4504" w:rsidR="006266C5" w:rsidRDefault="006266C5" w:rsidP="006266C5">
            <w:pPr>
              <w:pStyle w:val="TableParagraph"/>
              <w:spacing w:line="258" w:lineRule="exact"/>
              <w:rPr>
                <w:sz w:val="24"/>
              </w:rPr>
            </w:pPr>
            <w:r w:rsidRPr="00C85552">
              <w:rPr>
                <w:w w:val="99"/>
                <w:sz w:val="24"/>
              </w:rPr>
              <w:t>-</w:t>
            </w:r>
          </w:p>
        </w:tc>
        <w:tc>
          <w:tcPr>
            <w:tcW w:w="1133" w:type="dxa"/>
          </w:tcPr>
          <w:p w14:paraId="1287C8D2" w14:textId="491A8776" w:rsidR="006266C5" w:rsidRDefault="006266C5" w:rsidP="006266C5">
            <w:pPr>
              <w:pStyle w:val="TableParagraph"/>
              <w:spacing w:line="258" w:lineRule="exact"/>
              <w:rPr>
                <w:sz w:val="24"/>
              </w:rPr>
            </w:pPr>
            <w:r w:rsidRPr="00C85552">
              <w:rPr>
                <w:w w:val="99"/>
                <w:sz w:val="24"/>
              </w:rPr>
              <w:t>-</w:t>
            </w:r>
          </w:p>
        </w:tc>
        <w:tc>
          <w:tcPr>
            <w:tcW w:w="1137" w:type="dxa"/>
          </w:tcPr>
          <w:p w14:paraId="7E2FCA52" w14:textId="333482C8" w:rsidR="006266C5" w:rsidRDefault="006266C5" w:rsidP="006266C5">
            <w:pPr>
              <w:pStyle w:val="TableParagraph"/>
              <w:spacing w:line="258" w:lineRule="exact"/>
              <w:rPr>
                <w:sz w:val="24"/>
              </w:rPr>
            </w:pPr>
            <w:r w:rsidRPr="00C85552">
              <w:rPr>
                <w:w w:val="99"/>
                <w:sz w:val="24"/>
              </w:rPr>
              <w:t>-</w:t>
            </w:r>
          </w:p>
        </w:tc>
      </w:tr>
      <w:tr w:rsidR="006266C5" w14:paraId="6DEB373C" w14:textId="77777777">
        <w:trPr>
          <w:trHeight w:val="302"/>
        </w:trPr>
        <w:tc>
          <w:tcPr>
            <w:tcW w:w="667" w:type="dxa"/>
            <w:vMerge/>
            <w:tcBorders>
              <w:top w:val="nil"/>
            </w:tcBorders>
          </w:tcPr>
          <w:p w14:paraId="454D678A" w14:textId="77777777" w:rsidR="006266C5" w:rsidRDefault="006266C5" w:rsidP="006266C5">
            <w:pPr>
              <w:rPr>
                <w:sz w:val="2"/>
                <w:szCs w:val="2"/>
              </w:rPr>
            </w:pPr>
          </w:p>
        </w:tc>
        <w:tc>
          <w:tcPr>
            <w:tcW w:w="5536" w:type="dxa"/>
            <w:vMerge/>
            <w:tcBorders>
              <w:top w:val="nil"/>
            </w:tcBorders>
          </w:tcPr>
          <w:p w14:paraId="458A04E1" w14:textId="77777777" w:rsidR="006266C5" w:rsidRDefault="006266C5" w:rsidP="006266C5">
            <w:pPr>
              <w:rPr>
                <w:sz w:val="2"/>
                <w:szCs w:val="2"/>
              </w:rPr>
            </w:pPr>
          </w:p>
        </w:tc>
        <w:tc>
          <w:tcPr>
            <w:tcW w:w="3404" w:type="dxa"/>
          </w:tcPr>
          <w:p w14:paraId="5AEA0D38" w14:textId="77777777" w:rsidR="006266C5" w:rsidRDefault="006266C5" w:rsidP="006266C5">
            <w:pPr>
              <w:pStyle w:val="TableParagraph"/>
              <w:rPr>
                <w:sz w:val="24"/>
              </w:rPr>
            </w:pPr>
            <w:r>
              <w:rPr>
                <w:sz w:val="24"/>
              </w:rPr>
              <w:t>Компаси рідинні -40шт.</w:t>
            </w:r>
          </w:p>
        </w:tc>
        <w:tc>
          <w:tcPr>
            <w:tcW w:w="1138" w:type="dxa"/>
          </w:tcPr>
          <w:p w14:paraId="600A033F" w14:textId="4BC34DA9" w:rsidR="006266C5" w:rsidRDefault="006266C5" w:rsidP="006266C5">
            <w:pPr>
              <w:pStyle w:val="TableParagraph"/>
              <w:rPr>
                <w:sz w:val="24"/>
              </w:rPr>
            </w:pPr>
            <w:r>
              <w:rPr>
                <w:w w:val="99"/>
                <w:sz w:val="24"/>
              </w:rPr>
              <w:t>-</w:t>
            </w:r>
          </w:p>
        </w:tc>
        <w:tc>
          <w:tcPr>
            <w:tcW w:w="1133" w:type="dxa"/>
          </w:tcPr>
          <w:p w14:paraId="7B2B62EC" w14:textId="43177A52" w:rsidR="006266C5" w:rsidRDefault="006266C5" w:rsidP="006266C5">
            <w:pPr>
              <w:pStyle w:val="TableParagraph"/>
              <w:ind w:left="105"/>
              <w:rPr>
                <w:sz w:val="24"/>
              </w:rPr>
            </w:pPr>
            <w:r w:rsidRPr="00C85552">
              <w:rPr>
                <w:w w:val="99"/>
                <w:sz w:val="24"/>
              </w:rPr>
              <w:t>-</w:t>
            </w:r>
          </w:p>
        </w:tc>
        <w:tc>
          <w:tcPr>
            <w:tcW w:w="1133" w:type="dxa"/>
          </w:tcPr>
          <w:p w14:paraId="4A7EEC2C" w14:textId="34E88AF5" w:rsidR="006266C5" w:rsidRDefault="006266C5" w:rsidP="006266C5">
            <w:pPr>
              <w:pStyle w:val="TableParagraph"/>
              <w:rPr>
                <w:sz w:val="24"/>
              </w:rPr>
            </w:pPr>
            <w:r w:rsidRPr="00C85552">
              <w:rPr>
                <w:w w:val="99"/>
                <w:sz w:val="24"/>
              </w:rPr>
              <w:t>-</w:t>
            </w:r>
          </w:p>
        </w:tc>
        <w:tc>
          <w:tcPr>
            <w:tcW w:w="1133" w:type="dxa"/>
          </w:tcPr>
          <w:p w14:paraId="02373851" w14:textId="04A06A2E" w:rsidR="006266C5" w:rsidRDefault="006266C5" w:rsidP="006266C5">
            <w:pPr>
              <w:pStyle w:val="TableParagraph"/>
              <w:rPr>
                <w:sz w:val="24"/>
              </w:rPr>
            </w:pPr>
            <w:r w:rsidRPr="00C85552">
              <w:rPr>
                <w:w w:val="99"/>
                <w:sz w:val="24"/>
              </w:rPr>
              <w:t>-</w:t>
            </w:r>
          </w:p>
        </w:tc>
        <w:tc>
          <w:tcPr>
            <w:tcW w:w="1137" w:type="dxa"/>
          </w:tcPr>
          <w:p w14:paraId="1B783739" w14:textId="01BDA0AE" w:rsidR="006266C5" w:rsidRDefault="006266C5" w:rsidP="006266C5">
            <w:pPr>
              <w:pStyle w:val="TableParagraph"/>
              <w:rPr>
                <w:sz w:val="24"/>
              </w:rPr>
            </w:pPr>
            <w:r w:rsidRPr="00C85552">
              <w:rPr>
                <w:w w:val="99"/>
                <w:sz w:val="24"/>
              </w:rPr>
              <w:t>-</w:t>
            </w:r>
          </w:p>
        </w:tc>
      </w:tr>
      <w:tr w:rsidR="006266C5" w14:paraId="39AD1404" w14:textId="77777777">
        <w:trPr>
          <w:trHeight w:val="282"/>
        </w:trPr>
        <w:tc>
          <w:tcPr>
            <w:tcW w:w="667" w:type="dxa"/>
            <w:vMerge/>
            <w:tcBorders>
              <w:top w:val="nil"/>
            </w:tcBorders>
          </w:tcPr>
          <w:p w14:paraId="73B2EC1C" w14:textId="77777777" w:rsidR="006266C5" w:rsidRDefault="006266C5" w:rsidP="006266C5">
            <w:pPr>
              <w:rPr>
                <w:sz w:val="2"/>
                <w:szCs w:val="2"/>
              </w:rPr>
            </w:pPr>
          </w:p>
        </w:tc>
        <w:tc>
          <w:tcPr>
            <w:tcW w:w="5536" w:type="dxa"/>
            <w:vMerge/>
            <w:tcBorders>
              <w:top w:val="nil"/>
            </w:tcBorders>
          </w:tcPr>
          <w:p w14:paraId="3218DCFE" w14:textId="77777777" w:rsidR="006266C5" w:rsidRDefault="006266C5" w:rsidP="006266C5">
            <w:pPr>
              <w:rPr>
                <w:sz w:val="2"/>
                <w:szCs w:val="2"/>
              </w:rPr>
            </w:pPr>
          </w:p>
        </w:tc>
        <w:tc>
          <w:tcPr>
            <w:tcW w:w="3404" w:type="dxa"/>
          </w:tcPr>
          <w:p w14:paraId="7EE2C89F" w14:textId="77777777" w:rsidR="006266C5" w:rsidRDefault="006266C5" w:rsidP="006266C5">
            <w:pPr>
              <w:pStyle w:val="TableParagraph"/>
              <w:spacing w:line="263" w:lineRule="exact"/>
              <w:rPr>
                <w:sz w:val="24"/>
              </w:rPr>
            </w:pPr>
            <w:r>
              <w:rPr>
                <w:sz w:val="24"/>
              </w:rPr>
              <w:t>Аптечка (комплект) -5шт.</w:t>
            </w:r>
          </w:p>
        </w:tc>
        <w:tc>
          <w:tcPr>
            <w:tcW w:w="1138" w:type="dxa"/>
          </w:tcPr>
          <w:p w14:paraId="5D377F7C" w14:textId="76BABE93" w:rsidR="006266C5" w:rsidRDefault="006266C5" w:rsidP="006266C5">
            <w:pPr>
              <w:pStyle w:val="TableParagraph"/>
              <w:spacing w:line="263" w:lineRule="exact"/>
              <w:rPr>
                <w:sz w:val="24"/>
              </w:rPr>
            </w:pPr>
            <w:r>
              <w:rPr>
                <w:w w:val="99"/>
                <w:sz w:val="24"/>
              </w:rPr>
              <w:t>-</w:t>
            </w:r>
          </w:p>
        </w:tc>
        <w:tc>
          <w:tcPr>
            <w:tcW w:w="1133" w:type="dxa"/>
          </w:tcPr>
          <w:p w14:paraId="35229E7A" w14:textId="013D36F6" w:rsidR="006266C5" w:rsidRDefault="006266C5" w:rsidP="006266C5">
            <w:pPr>
              <w:pStyle w:val="TableParagraph"/>
              <w:spacing w:line="263" w:lineRule="exact"/>
              <w:ind w:left="105"/>
              <w:rPr>
                <w:sz w:val="24"/>
              </w:rPr>
            </w:pPr>
            <w:r w:rsidRPr="00C85552">
              <w:rPr>
                <w:w w:val="99"/>
                <w:sz w:val="24"/>
              </w:rPr>
              <w:t>-</w:t>
            </w:r>
          </w:p>
        </w:tc>
        <w:tc>
          <w:tcPr>
            <w:tcW w:w="1133" w:type="dxa"/>
          </w:tcPr>
          <w:p w14:paraId="0C266D6A" w14:textId="4B08EB50" w:rsidR="006266C5" w:rsidRDefault="006266C5" w:rsidP="006266C5">
            <w:pPr>
              <w:pStyle w:val="TableParagraph"/>
              <w:spacing w:line="263" w:lineRule="exact"/>
              <w:rPr>
                <w:sz w:val="24"/>
              </w:rPr>
            </w:pPr>
            <w:r w:rsidRPr="00C85552">
              <w:rPr>
                <w:w w:val="99"/>
                <w:sz w:val="24"/>
              </w:rPr>
              <w:t>-</w:t>
            </w:r>
          </w:p>
        </w:tc>
        <w:tc>
          <w:tcPr>
            <w:tcW w:w="1133" w:type="dxa"/>
          </w:tcPr>
          <w:p w14:paraId="39402CBD" w14:textId="7AD599E4" w:rsidR="006266C5" w:rsidRDefault="006266C5" w:rsidP="006266C5">
            <w:pPr>
              <w:pStyle w:val="TableParagraph"/>
              <w:spacing w:line="263" w:lineRule="exact"/>
              <w:rPr>
                <w:sz w:val="24"/>
              </w:rPr>
            </w:pPr>
            <w:r w:rsidRPr="00C85552">
              <w:rPr>
                <w:w w:val="99"/>
                <w:sz w:val="24"/>
              </w:rPr>
              <w:t>-</w:t>
            </w:r>
          </w:p>
        </w:tc>
        <w:tc>
          <w:tcPr>
            <w:tcW w:w="1137" w:type="dxa"/>
          </w:tcPr>
          <w:p w14:paraId="6E010F19" w14:textId="45B2CADC" w:rsidR="006266C5" w:rsidRDefault="006266C5" w:rsidP="006266C5">
            <w:pPr>
              <w:pStyle w:val="TableParagraph"/>
              <w:spacing w:line="263" w:lineRule="exact"/>
              <w:rPr>
                <w:sz w:val="24"/>
              </w:rPr>
            </w:pPr>
            <w:r w:rsidRPr="00C85552">
              <w:rPr>
                <w:w w:val="99"/>
                <w:sz w:val="24"/>
              </w:rPr>
              <w:t>-</w:t>
            </w:r>
          </w:p>
        </w:tc>
      </w:tr>
      <w:tr w:rsidR="006266C5" w14:paraId="2C7943D6" w14:textId="77777777">
        <w:trPr>
          <w:trHeight w:val="278"/>
        </w:trPr>
        <w:tc>
          <w:tcPr>
            <w:tcW w:w="667" w:type="dxa"/>
            <w:vMerge/>
            <w:tcBorders>
              <w:top w:val="nil"/>
            </w:tcBorders>
          </w:tcPr>
          <w:p w14:paraId="3FE5A084" w14:textId="77777777" w:rsidR="006266C5" w:rsidRDefault="006266C5" w:rsidP="006266C5">
            <w:pPr>
              <w:rPr>
                <w:sz w:val="2"/>
                <w:szCs w:val="2"/>
              </w:rPr>
            </w:pPr>
          </w:p>
        </w:tc>
        <w:tc>
          <w:tcPr>
            <w:tcW w:w="5536" w:type="dxa"/>
            <w:vMerge/>
            <w:tcBorders>
              <w:top w:val="nil"/>
            </w:tcBorders>
          </w:tcPr>
          <w:p w14:paraId="674BB13B" w14:textId="77777777" w:rsidR="006266C5" w:rsidRDefault="006266C5" w:rsidP="006266C5">
            <w:pPr>
              <w:rPr>
                <w:sz w:val="2"/>
                <w:szCs w:val="2"/>
              </w:rPr>
            </w:pPr>
          </w:p>
        </w:tc>
        <w:tc>
          <w:tcPr>
            <w:tcW w:w="3404" w:type="dxa"/>
          </w:tcPr>
          <w:p w14:paraId="5DDB16FF" w14:textId="343EC3C2" w:rsidR="006266C5" w:rsidRDefault="006266C5" w:rsidP="006266C5">
            <w:pPr>
              <w:pStyle w:val="TableParagraph"/>
              <w:spacing w:line="258" w:lineRule="exact"/>
              <w:rPr>
                <w:sz w:val="24"/>
              </w:rPr>
            </w:pPr>
            <w:r>
              <w:rPr>
                <w:sz w:val="24"/>
              </w:rPr>
              <w:t>Бінокль 10кратний -6шт.</w:t>
            </w:r>
          </w:p>
        </w:tc>
        <w:tc>
          <w:tcPr>
            <w:tcW w:w="1138" w:type="dxa"/>
          </w:tcPr>
          <w:p w14:paraId="390E2A6D" w14:textId="383A7BC9" w:rsidR="006266C5" w:rsidRDefault="006266C5" w:rsidP="006266C5">
            <w:pPr>
              <w:pStyle w:val="TableParagraph"/>
              <w:spacing w:line="258" w:lineRule="exact"/>
              <w:rPr>
                <w:sz w:val="24"/>
              </w:rPr>
            </w:pPr>
            <w:r>
              <w:rPr>
                <w:w w:val="99"/>
                <w:sz w:val="24"/>
              </w:rPr>
              <w:t>-</w:t>
            </w:r>
          </w:p>
        </w:tc>
        <w:tc>
          <w:tcPr>
            <w:tcW w:w="1133" w:type="dxa"/>
          </w:tcPr>
          <w:p w14:paraId="6F7E5FC0" w14:textId="7202F836" w:rsidR="006266C5" w:rsidRDefault="006266C5" w:rsidP="006266C5">
            <w:pPr>
              <w:pStyle w:val="TableParagraph"/>
              <w:spacing w:line="258" w:lineRule="exact"/>
              <w:ind w:left="105"/>
              <w:rPr>
                <w:sz w:val="24"/>
              </w:rPr>
            </w:pPr>
            <w:r w:rsidRPr="00C85552">
              <w:rPr>
                <w:w w:val="99"/>
                <w:sz w:val="24"/>
              </w:rPr>
              <w:t>-</w:t>
            </w:r>
          </w:p>
        </w:tc>
        <w:tc>
          <w:tcPr>
            <w:tcW w:w="1133" w:type="dxa"/>
          </w:tcPr>
          <w:p w14:paraId="5E2C45E1" w14:textId="50A69D4B" w:rsidR="006266C5" w:rsidRDefault="006266C5" w:rsidP="006266C5">
            <w:pPr>
              <w:pStyle w:val="TableParagraph"/>
              <w:spacing w:line="258" w:lineRule="exact"/>
              <w:rPr>
                <w:sz w:val="24"/>
              </w:rPr>
            </w:pPr>
            <w:r w:rsidRPr="00C85552">
              <w:rPr>
                <w:w w:val="99"/>
                <w:sz w:val="24"/>
              </w:rPr>
              <w:t>-</w:t>
            </w:r>
          </w:p>
        </w:tc>
        <w:tc>
          <w:tcPr>
            <w:tcW w:w="1133" w:type="dxa"/>
          </w:tcPr>
          <w:p w14:paraId="6381AFC3" w14:textId="002DE410" w:rsidR="006266C5" w:rsidRDefault="006266C5" w:rsidP="006266C5">
            <w:pPr>
              <w:pStyle w:val="TableParagraph"/>
              <w:spacing w:line="258" w:lineRule="exact"/>
              <w:rPr>
                <w:sz w:val="24"/>
              </w:rPr>
            </w:pPr>
            <w:r w:rsidRPr="00C85552">
              <w:rPr>
                <w:w w:val="99"/>
                <w:sz w:val="24"/>
              </w:rPr>
              <w:t>-</w:t>
            </w:r>
          </w:p>
        </w:tc>
        <w:tc>
          <w:tcPr>
            <w:tcW w:w="1137" w:type="dxa"/>
          </w:tcPr>
          <w:p w14:paraId="0140C2AE" w14:textId="4D08142E" w:rsidR="006266C5" w:rsidRDefault="006266C5" w:rsidP="006266C5">
            <w:pPr>
              <w:pStyle w:val="TableParagraph"/>
              <w:spacing w:line="258" w:lineRule="exact"/>
              <w:rPr>
                <w:sz w:val="24"/>
              </w:rPr>
            </w:pPr>
            <w:r w:rsidRPr="00C85552">
              <w:rPr>
                <w:w w:val="99"/>
                <w:sz w:val="24"/>
              </w:rPr>
              <w:t>-</w:t>
            </w:r>
          </w:p>
        </w:tc>
      </w:tr>
      <w:tr w:rsidR="006266C5" w14:paraId="40CB865B" w14:textId="77777777">
        <w:trPr>
          <w:trHeight w:val="552"/>
        </w:trPr>
        <w:tc>
          <w:tcPr>
            <w:tcW w:w="667" w:type="dxa"/>
            <w:vMerge/>
            <w:tcBorders>
              <w:top w:val="nil"/>
            </w:tcBorders>
          </w:tcPr>
          <w:p w14:paraId="432C2C2E" w14:textId="77777777" w:rsidR="006266C5" w:rsidRDefault="006266C5" w:rsidP="006266C5">
            <w:pPr>
              <w:rPr>
                <w:sz w:val="2"/>
                <w:szCs w:val="2"/>
              </w:rPr>
            </w:pPr>
          </w:p>
        </w:tc>
        <w:tc>
          <w:tcPr>
            <w:tcW w:w="5536" w:type="dxa"/>
            <w:vMerge/>
            <w:tcBorders>
              <w:top w:val="nil"/>
            </w:tcBorders>
          </w:tcPr>
          <w:p w14:paraId="10A7B1F9" w14:textId="77777777" w:rsidR="006266C5" w:rsidRDefault="006266C5" w:rsidP="006266C5">
            <w:pPr>
              <w:rPr>
                <w:sz w:val="2"/>
                <w:szCs w:val="2"/>
              </w:rPr>
            </w:pPr>
          </w:p>
        </w:tc>
        <w:tc>
          <w:tcPr>
            <w:tcW w:w="3404" w:type="dxa"/>
          </w:tcPr>
          <w:p w14:paraId="0C6363BE" w14:textId="77777777" w:rsidR="006266C5" w:rsidRDefault="006266C5" w:rsidP="006266C5">
            <w:pPr>
              <w:pStyle w:val="TableParagraph"/>
              <w:spacing w:before="1" w:line="274" w:lineRule="exact"/>
              <w:ind w:right="1011"/>
              <w:rPr>
                <w:sz w:val="24"/>
              </w:rPr>
            </w:pPr>
            <w:r>
              <w:rPr>
                <w:sz w:val="24"/>
              </w:rPr>
              <w:t>Камуфляжні костюми (піксель) 50компл.</w:t>
            </w:r>
          </w:p>
        </w:tc>
        <w:tc>
          <w:tcPr>
            <w:tcW w:w="1138" w:type="dxa"/>
          </w:tcPr>
          <w:p w14:paraId="5BF63209" w14:textId="3CA67804" w:rsidR="006266C5" w:rsidRDefault="006266C5" w:rsidP="006266C5">
            <w:pPr>
              <w:pStyle w:val="TableParagraph"/>
              <w:rPr>
                <w:sz w:val="24"/>
              </w:rPr>
            </w:pPr>
            <w:r>
              <w:rPr>
                <w:w w:val="99"/>
                <w:sz w:val="24"/>
              </w:rPr>
              <w:t>-</w:t>
            </w:r>
          </w:p>
        </w:tc>
        <w:tc>
          <w:tcPr>
            <w:tcW w:w="1133" w:type="dxa"/>
          </w:tcPr>
          <w:p w14:paraId="0EEA5E16" w14:textId="7CA67EEA" w:rsidR="006266C5" w:rsidRDefault="006266C5" w:rsidP="006266C5">
            <w:pPr>
              <w:pStyle w:val="TableParagraph"/>
              <w:ind w:left="105"/>
              <w:rPr>
                <w:sz w:val="24"/>
              </w:rPr>
            </w:pPr>
            <w:r w:rsidRPr="00C85552">
              <w:rPr>
                <w:w w:val="99"/>
                <w:sz w:val="24"/>
              </w:rPr>
              <w:t>-</w:t>
            </w:r>
          </w:p>
        </w:tc>
        <w:tc>
          <w:tcPr>
            <w:tcW w:w="1133" w:type="dxa"/>
          </w:tcPr>
          <w:p w14:paraId="50282B29" w14:textId="671863A9" w:rsidR="006266C5" w:rsidRDefault="006266C5" w:rsidP="006266C5">
            <w:pPr>
              <w:pStyle w:val="TableParagraph"/>
              <w:rPr>
                <w:sz w:val="24"/>
              </w:rPr>
            </w:pPr>
            <w:r w:rsidRPr="00C85552">
              <w:rPr>
                <w:w w:val="99"/>
                <w:sz w:val="24"/>
              </w:rPr>
              <w:t>-</w:t>
            </w:r>
          </w:p>
        </w:tc>
        <w:tc>
          <w:tcPr>
            <w:tcW w:w="1133" w:type="dxa"/>
          </w:tcPr>
          <w:p w14:paraId="300CB470" w14:textId="73D33879" w:rsidR="006266C5" w:rsidRDefault="006266C5" w:rsidP="006266C5">
            <w:pPr>
              <w:pStyle w:val="TableParagraph"/>
              <w:rPr>
                <w:sz w:val="24"/>
              </w:rPr>
            </w:pPr>
            <w:r w:rsidRPr="00C85552">
              <w:rPr>
                <w:w w:val="99"/>
                <w:sz w:val="24"/>
              </w:rPr>
              <w:t>-</w:t>
            </w:r>
          </w:p>
        </w:tc>
        <w:tc>
          <w:tcPr>
            <w:tcW w:w="1137" w:type="dxa"/>
          </w:tcPr>
          <w:p w14:paraId="7272FFC8" w14:textId="3CCB7228" w:rsidR="006266C5" w:rsidRDefault="006266C5" w:rsidP="006266C5">
            <w:pPr>
              <w:pStyle w:val="TableParagraph"/>
              <w:rPr>
                <w:sz w:val="24"/>
              </w:rPr>
            </w:pPr>
            <w:r w:rsidRPr="00C85552">
              <w:rPr>
                <w:w w:val="99"/>
                <w:sz w:val="24"/>
              </w:rPr>
              <w:t>-</w:t>
            </w:r>
          </w:p>
        </w:tc>
      </w:tr>
      <w:tr w:rsidR="006266C5" w14:paraId="603D51B5" w14:textId="77777777">
        <w:trPr>
          <w:trHeight w:val="642"/>
        </w:trPr>
        <w:tc>
          <w:tcPr>
            <w:tcW w:w="667" w:type="dxa"/>
            <w:vMerge/>
            <w:tcBorders>
              <w:top w:val="nil"/>
            </w:tcBorders>
          </w:tcPr>
          <w:p w14:paraId="5AEE1DB5" w14:textId="77777777" w:rsidR="006266C5" w:rsidRDefault="006266C5" w:rsidP="006266C5">
            <w:pPr>
              <w:rPr>
                <w:sz w:val="2"/>
                <w:szCs w:val="2"/>
              </w:rPr>
            </w:pPr>
          </w:p>
        </w:tc>
        <w:tc>
          <w:tcPr>
            <w:tcW w:w="5536" w:type="dxa"/>
            <w:vMerge/>
            <w:tcBorders>
              <w:top w:val="nil"/>
            </w:tcBorders>
          </w:tcPr>
          <w:p w14:paraId="7BF6A1FC" w14:textId="77777777" w:rsidR="006266C5" w:rsidRDefault="006266C5" w:rsidP="006266C5">
            <w:pPr>
              <w:rPr>
                <w:sz w:val="2"/>
                <w:szCs w:val="2"/>
              </w:rPr>
            </w:pPr>
          </w:p>
        </w:tc>
        <w:tc>
          <w:tcPr>
            <w:tcW w:w="3404" w:type="dxa"/>
          </w:tcPr>
          <w:p w14:paraId="3FB13CB4" w14:textId="77777777" w:rsidR="006266C5" w:rsidRDefault="006266C5" w:rsidP="006266C5">
            <w:pPr>
              <w:pStyle w:val="TableParagraph"/>
              <w:spacing w:line="237" w:lineRule="auto"/>
              <w:ind w:right="773"/>
              <w:rPr>
                <w:sz w:val="24"/>
              </w:rPr>
            </w:pPr>
            <w:r>
              <w:rPr>
                <w:sz w:val="24"/>
              </w:rPr>
              <w:t>Камуфляжна футболка - 50компл.</w:t>
            </w:r>
          </w:p>
        </w:tc>
        <w:tc>
          <w:tcPr>
            <w:tcW w:w="1138" w:type="dxa"/>
          </w:tcPr>
          <w:p w14:paraId="0D729E7C" w14:textId="3B069B62" w:rsidR="006266C5" w:rsidRDefault="006266C5" w:rsidP="006266C5">
            <w:pPr>
              <w:pStyle w:val="TableParagraph"/>
              <w:rPr>
                <w:sz w:val="24"/>
              </w:rPr>
            </w:pPr>
            <w:r>
              <w:rPr>
                <w:w w:val="99"/>
                <w:sz w:val="24"/>
              </w:rPr>
              <w:t>-</w:t>
            </w:r>
          </w:p>
        </w:tc>
        <w:tc>
          <w:tcPr>
            <w:tcW w:w="1133" w:type="dxa"/>
          </w:tcPr>
          <w:p w14:paraId="0136AD67" w14:textId="645BC387" w:rsidR="006266C5" w:rsidRDefault="006266C5" w:rsidP="006266C5">
            <w:pPr>
              <w:pStyle w:val="TableParagraph"/>
              <w:ind w:left="105"/>
              <w:rPr>
                <w:sz w:val="24"/>
              </w:rPr>
            </w:pPr>
            <w:r w:rsidRPr="00C85552">
              <w:rPr>
                <w:w w:val="99"/>
                <w:sz w:val="24"/>
              </w:rPr>
              <w:t>-</w:t>
            </w:r>
          </w:p>
        </w:tc>
        <w:tc>
          <w:tcPr>
            <w:tcW w:w="1133" w:type="dxa"/>
          </w:tcPr>
          <w:p w14:paraId="29A6FE4B" w14:textId="6A500AB0" w:rsidR="006266C5" w:rsidRDefault="006266C5" w:rsidP="006266C5">
            <w:pPr>
              <w:pStyle w:val="TableParagraph"/>
              <w:rPr>
                <w:sz w:val="24"/>
              </w:rPr>
            </w:pPr>
            <w:r w:rsidRPr="00C85552">
              <w:rPr>
                <w:w w:val="99"/>
                <w:sz w:val="24"/>
              </w:rPr>
              <w:t>-</w:t>
            </w:r>
          </w:p>
        </w:tc>
        <w:tc>
          <w:tcPr>
            <w:tcW w:w="1133" w:type="dxa"/>
          </w:tcPr>
          <w:p w14:paraId="06764DBB" w14:textId="56F3CF96" w:rsidR="006266C5" w:rsidRDefault="006266C5" w:rsidP="006266C5">
            <w:pPr>
              <w:pStyle w:val="TableParagraph"/>
              <w:rPr>
                <w:sz w:val="24"/>
              </w:rPr>
            </w:pPr>
            <w:r w:rsidRPr="00C85552">
              <w:rPr>
                <w:w w:val="99"/>
                <w:sz w:val="24"/>
              </w:rPr>
              <w:t>-</w:t>
            </w:r>
          </w:p>
        </w:tc>
        <w:tc>
          <w:tcPr>
            <w:tcW w:w="1137" w:type="dxa"/>
          </w:tcPr>
          <w:p w14:paraId="0390ACAE" w14:textId="6BC73820" w:rsidR="006266C5" w:rsidRDefault="006266C5" w:rsidP="006266C5">
            <w:pPr>
              <w:pStyle w:val="TableParagraph"/>
              <w:rPr>
                <w:sz w:val="24"/>
              </w:rPr>
            </w:pPr>
            <w:r w:rsidRPr="00C85552">
              <w:rPr>
                <w:w w:val="99"/>
                <w:sz w:val="24"/>
              </w:rPr>
              <w:t>-</w:t>
            </w:r>
          </w:p>
        </w:tc>
      </w:tr>
      <w:tr w:rsidR="006266C5" w14:paraId="49F09A7D" w14:textId="77777777">
        <w:trPr>
          <w:trHeight w:val="494"/>
        </w:trPr>
        <w:tc>
          <w:tcPr>
            <w:tcW w:w="667" w:type="dxa"/>
            <w:vMerge/>
            <w:tcBorders>
              <w:top w:val="nil"/>
            </w:tcBorders>
          </w:tcPr>
          <w:p w14:paraId="2B7481AE" w14:textId="77777777" w:rsidR="006266C5" w:rsidRDefault="006266C5" w:rsidP="006266C5">
            <w:pPr>
              <w:rPr>
                <w:sz w:val="2"/>
                <w:szCs w:val="2"/>
              </w:rPr>
            </w:pPr>
          </w:p>
        </w:tc>
        <w:tc>
          <w:tcPr>
            <w:tcW w:w="5536" w:type="dxa"/>
            <w:vMerge/>
            <w:tcBorders>
              <w:top w:val="nil"/>
            </w:tcBorders>
          </w:tcPr>
          <w:p w14:paraId="2F9FC82E" w14:textId="77777777" w:rsidR="006266C5" w:rsidRDefault="006266C5" w:rsidP="006266C5">
            <w:pPr>
              <w:rPr>
                <w:sz w:val="2"/>
                <w:szCs w:val="2"/>
              </w:rPr>
            </w:pPr>
          </w:p>
        </w:tc>
        <w:tc>
          <w:tcPr>
            <w:tcW w:w="3404" w:type="dxa"/>
          </w:tcPr>
          <w:p w14:paraId="1FCF49A1" w14:textId="77777777" w:rsidR="006266C5" w:rsidRDefault="006266C5" w:rsidP="006266C5">
            <w:pPr>
              <w:pStyle w:val="TableParagraph"/>
              <w:rPr>
                <w:sz w:val="24"/>
              </w:rPr>
            </w:pPr>
            <w:r>
              <w:rPr>
                <w:sz w:val="24"/>
              </w:rPr>
              <w:t>Ремні -50шт.</w:t>
            </w:r>
          </w:p>
        </w:tc>
        <w:tc>
          <w:tcPr>
            <w:tcW w:w="1138" w:type="dxa"/>
          </w:tcPr>
          <w:p w14:paraId="6E4872D0" w14:textId="0F6BBA7E" w:rsidR="006266C5" w:rsidRDefault="006266C5" w:rsidP="006266C5">
            <w:pPr>
              <w:pStyle w:val="TableParagraph"/>
              <w:rPr>
                <w:sz w:val="24"/>
              </w:rPr>
            </w:pPr>
            <w:r>
              <w:rPr>
                <w:w w:val="99"/>
                <w:sz w:val="24"/>
              </w:rPr>
              <w:t>-</w:t>
            </w:r>
          </w:p>
        </w:tc>
        <w:tc>
          <w:tcPr>
            <w:tcW w:w="1133" w:type="dxa"/>
          </w:tcPr>
          <w:p w14:paraId="6C6980C8" w14:textId="13298AAC" w:rsidR="006266C5" w:rsidRDefault="006266C5" w:rsidP="006266C5">
            <w:pPr>
              <w:pStyle w:val="TableParagraph"/>
              <w:ind w:left="105"/>
              <w:rPr>
                <w:sz w:val="24"/>
              </w:rPr>
            </w:pPr>
            <w:r w:rsidRPr="00C85552">
              <w:rPr>
                <w:w w:val="99"/>
                <w:sz w:val="24"/>
              </w:rPr>
              <w:t>-</w:t>
            </w:r>
          </w:p>
        </w:tc>
        <w:tc>
          <w:tcPr>
            <w:tcW w:w="1133" w:type="dxa"/>
          </w:tcPr>
          <w:p w14:paraId="267E762A" w14:textId="5905F088" w:rsidR="006266C5" w:rsidRDefault="006266C5" w:rsidP="006266C5">
            <w:pPr>
              <w:pStyle w:val="TableParagraph"/>
              <w:rPr>
                <w:sz w:val="24"/>
              </w:rPr>
            </w:pPr>
            <w:r w:rsidRPr="00C85552">
              <w:rPr>
                <w:w w:val="99"/>
                <w:sz w:val="24"/>
              </w:rPr>
              <w:t>-</w:t>
            </w:r>
          </w:p>
        </w:tc>
        <w:tc>
          <w:tcPr>
            <w:tcW w:w="1133" w:type="dxa"/>
          </w:tcPr>
          <w:p w14:paraId="5C87E653" w14:textId="3EC6AA69" w:rsidR="006266C5" w:rsidRDefault="006266C5" w:rsidP="006266C5">
            <w:pPr>
              <w:pStyle w:val="TableParagraph"/>
              <w:rPr>
                <w:sz w:val="24"/>
              </w:rPr>
            </w:pPr>
            <w:r w:rsidRPr="00C85552">
              <w:rPr>
                <w:w w:val="99"/>
                <w:sz w:val="24"/>
              </w:rPr>
              <w:t>-</w:t>
            </w:r>
          </w:p>
        </w:tc>
        <w:tc>
          <w:tcPr>
            <w:tcW w:w="1137" w:type="dxa"/>
          </w:tcPr>
          <w:p w14:paraId="649BD96A" w14:textId="7CCEA01F" w:rsidR="006266C5" w:rsidRDefault="006266C5" w:rsidP="006266C5">
            <w:pPr>
              <w:pStyle w:val="TableParagraph"/>
              <w:rPr>
                <w:sz w:val="24"/>
              </w:rPr>
            </w:pPr>
            <w:r w:rsidRPr="00C85552">
              <w:rPr>
                <w:w w:val="99"/>
                <w:sz w:val="24"/>
              </w:rPr>
              <w:t>-</w:t>
            </w:r>
          </w:p>
        </w:tc>
      </w:tr>
      <w:tr w:rsidR="006266C5" w14:paraId="483A56E0" w14:textId="77777777">
        <w:trPr>
          <w:trHeight w:val="551"/>
        </w:trPr>
        <w:tc>
          <w:tcPr>
            <w:tcW w:w="667" w:type="dxa"/>
            <w:vMerge/>
            <w:tcBorders>
              <w:top w:val="nil"/>
            </w:tcBorders>
          </w:tcPr>
          <w:p w14:paraId="2E63853A" w14:textId="77777777" w:rsidR="006266C5" w:rsidRDefault="006266C5" w:rsidP="006266C5">
            <w:pPr>
              <w:rPr>
                <w:sz w:val="2"/>
                <w:szCs w:val="2"/>
              </w:rPr>
            </w:pPr>
          </w:p>
        </w:tc>
        <w:tc>
          <w:tcPr>
            <w:tcW w:w="5536" w:type="dxa"/>
            <w:vMerge/>
            <w:tcBorders>
              <w:top w:val="nil"/>
            </w:tcBorders>
          </w:tcPr>
          <w:p w14:paraId="3AFAD76A" w14:textId="77777777" w:rsidR="006266C5" w:rsidRDefault="006266C5" w:rsidP="006266C5">
            <w:pPr>
              <w:rPr>
                <w:sz w:val="2"/>
                <w:szCs w:val="2"/>
              </w:rPr>
            </w:pPr>
          </w:p>
        </w:tc>
        <w:tc>
          <w:tcPr>
            <w:tcW w:w="3404" w:type="dxa"/>
          </w:tcPr>
          <w:p w14:paraId="4426D313" w14:textId="77777777" w:rsidR="006266C5" w:rsidRDefault="006266C5" w:rsidP="006266C5">
            <w:pPr>
              <w:pStyle w:val="TableParagraph"/>
              <w:spacing w:before="1" w:line="274" w:lineRule="exact"/>
              <w:ind w:right="1133"/>
              <w:rPr>
                <w:sz w:val="24"/>
              </w:rPr>
            </w:pPr>
            <w:r>
              <w:rPr>
                <w:sz w:val="24"/>
              </w:rPr>
              <w:t>Казан туристичний з триногою -10шт.</w:t>
            </w:r>
          </w:p>
        </w:tc>
        <w:tc>
          <w:tcPr>
            <w:tcW w:w="1138" w:type="dxa"/>
          </w:tcPr>
          <w:p w14:paraId="207C6A61" w14:textId="7A894ABA" w:rsidR="006266C5" w:rsidRDefault="006266C5" w:rsidP="006266C5">
            <w:pPr>
              <w:pStyle w:val="TableParagraph"/>
              <w:rPr>
                <w:sz w:val="24"/>
              </w:rPr>
            </w:pPr>
            <w:r>
              <w:rPr>
                <w:w w:val="99"/>
                <w:sz w:val="24"/>
              </w:rPr>
              <w:t>-</w:t>
            </w:r>
          </w:p>
        </w:tc>
        <w:tc>
          <w:tcPr>
            <w:tcW w:w="1133" w:type="dxa"/>
          </w:tcPr>
          <w:p w14:paraId="6009C2FC" w14:textId="533127BD" w:rsidR="006266C5" w:rsidRDefault="006266C5" w:rsidP="006266C5">
            <w:pPr>
              <w:pStyle w:val="TableParagraph"/>
              <w:ind w:left="105"/>
              <w:rPr>
                <w:sz w:val="24"/>
              </w:rPr>
            </w:pPr>
            <w:r w:rsidRPr="00C85552">
              <w:rPr>
                <w:w w:val="99"/>
                <w:sz w:val="24"/>
              </w:rPr>
              <w:t>-</w:t>
            </w:r>
          </w:p>
        </w:tc>
        <w:tc>
          <w:tcPr>
            <w:tcW w:w="1133" w:type="dxa"/>
          </w:tcPr>
          <w:p w14:paraId="718A1CC7" w14:textId="4D38A3EB" w:rsidR="006266C5" w:rsidRDefault="006266C5" w:rsidP="006266C5">
            <w:pPr>
              <w:pStyle w:val="TableParagraph"/>
              <w:rPr>
                <w:sz w:val="24"/>
              </w:rPr>
            </w:pPr>
            <w:r w:rsidRPr="00C85552">
              <w:rPr>
                <w:w w:val="99"/>
                <w:sz w:val="24"/>
              </w:rPr>
              <w:t>-</w:t>
            </w:r>
          </w:p>
        </w:tc>
        <w:tc>
          <w:tcPr>
            <w:tcW w:w="1133" w:type="dxa"/>
          </w:tcPr>
          <w:p w14:paraId="5A7EF953" w14:textId="2B816111" w:rsidR="006266C5" w:rsidRDefault="006266C5" w:rsidP="006266C5">
            <w:pPr>
              <w:pStyle w:val="TableParagraph"/>
              <w:rPr>
                <w:sz w:val="24"/>
              </w:rPr>
            </w:pPr>
            <w:r w:rsidRPr="00C85552">
              <w:rPr>
                <w:w w:val="99"/>
                <w:sz w:val="24"/>
              </w:rPr>
              <w:t>-</w:t>
            </w:r>
          </w:p>
        </w:tc>
        <w:tc>
          <w:tcPr>
            <w:tcW w:w="1137" w:type="dxa"/>
          </w:tcPr>
          <w:p w14:paraId="542FC8E2" w14:textId="45859BEB" w:rsidR="006266C5" w:rsidRDefault="006266C5" w:rsidP="006266C5">
            <w:pPr>
              <w:pStyle w:val="TableParagraph"/>
              <w:rPr>
                <w:sz w:val="24"/>
              </w:rPr>
            </w:pPr>
            <w:r w:rsidRPr="00C85552">
              <w:rPr>
                <w:w w:val="99"/>
                <w:sz w:val="24"/>
              </w:rPr>
              <w:t>-</w:t>
            </w:r>
          </w:p>
        </w:tc>
      </w:tr>
      <w:tr w:rsidR="006266C5" w14:paraId="247C1C99" w14:textId="77777777">
        <w:trPr>
          <w:trHeight w:val="552"/>
        </w:trPr>
        <w:tc>
          <w:tcPr>
            <w:tcW w:w="667" w:type="dxa"/>
            <w:vMerge/>
            <w:tcBorders>
              <w:top w:val="nil"/>
            </w:tcBorders>
          </w:tcPr>
          <w:p w14:paraId="0123A1E0" w14:textId="77777777" w:rsidR="006266C5" w:rsidRDefault="006266C5" w:rsidP="006266C5">
            <w:pPr>
              <w:rPr>
                <w:sz w:val="2"/>
                <w:szCs w:val="2"/>
              </w:rPr>
            </w:pPr>
          </w:p>
        </w:tc>
        <w:tc>
          <w:tcPr>
            <w:tcW w:w="5536" w:type="dxa"/>
            <w:vMerge/>
            <w:tcBorders>
              <w:top w:val="nil"/>
            </w:tcBorders>
          </w:tcPr>
          <w:p w14:paraId="4F05C153" w14:textId="77777777" w:rsidR="006266C5" w:rsidRDefault="006266C5" w:rsidP="006266C5">
            <w:pPr>
              <w:rPr>
                <w:sz w:val="2"/>
                <w:szCs w:val="2"/>
              </w:rPr>
            </w:pPr>
          </w:p>
        </w:tc>
        <w:tc>
          <w:tcPr>
            <w:tcW w:w="3404" w:type="dxa"/>
          </w:tcPr>
          <w:p w14:paraId="2AD67AC6" w14:textId="77777777" w:rsidR="006266C5" w:rsidRDefault="006266C5" w:rsidP="006266C5">
            <w:pPr>
              <w:pStyle w:val="TableParagraph"/>
              <w:rPr>
                <w:sz w:val="24"/>
              </w:rPr>
            </w:pPr>
            <w:r>
              <w:rPr>
                <w:sz w:val="24"/>
              </w:rPr>
              <w:t>Столик туристичний із</w:t>
            </w:r>
          </w:p>
          <w:p w14:paraId="0130D945" w14:textId="77777777" w:rsidR="006266C5" w:rsidRDefault="006266C5" w:rsidP="006266C5">
            <w:pPr>
              <w:pStyle w:val="TableParagraph"/>
              <w:spacing w:before="3" w:line="257" w:lineRule="exact"/>
              <w:rPr>
                <w:sz w:val="24"/>
              </w:rPr>
            </w:pPr>
            <w:r>
              <w:rPr>
                <w:sz w:val="24"/>
              </w:rPr>
              <w:t>стільцями – 4шт.</w:t>
            </w:r>
          </w:p>
        </w:tc>
        <w:tc>
          <w:tcPr>
            <w:tcW w:w="1138" w:type="dxa"/>
          </w:tcPr>
          <w:p w14:paraId="4A0BEFA7" w14:textId="7B6F9468" w:rsidR="006266C5" w:rsidRDefault="006266C5" w:rsidP="006266C5">
            <w:pPr>
              <w:pStyle w:val="TableParagraph"/>
              <w:rPr>
                <w:sz w:val="24"/>
              </w:rPr>
            </w:pPr>
            <w:r>
              <w:rPr>
                <w:w w:val="99"/>
                <w:sz w:val="24"/>
              </w:rPr>
              <w:t>-</w:t>
            </w:r>
          </w:p>
        </w:tc>
        <w:tc>
          <w:tcPr>
            <w:tcW w:w="1133" w:type="dxa"/>
          </w:tcPr>
          <w:p w14:paraId="46F5AD5D" w14:textId="6ADF5B4A" w:rsidR="006266C5" w:rsidRDefault="006266C5" w:rsidP="006266C5">
            <w:pPr>
              <w:pStyle w:val="TableParagraph"/>
              <w:ind w:left="105"/>
              <w:rPr>
                <w:sz w:val="24"/>
              </w:rPr>
            </w:pPr>
            <w:r w:rsidRPr="00C85552">
              <w:rPr>
                <w:w w:val="99"/>
                <w:sz w:val="24"/>
              </w:rPr>
              <w:t>-</w:t>
            </w:r>
          </w:p>
        </w:tc>
        <w:tc>
          <w:tcPr>
            <w:tcW w:w="1133" w:type="dxa"/>
          </w:tcPr>
          <w:p w14:paraId="5A08A9F7" w14:textId="391BB603" w:rsidR="006266C5" w:rsidRDefault="006266C5" w:rsidP="006266C5">
            <w:pPr>
              <w:pStyle w:val="TableParagraph"/>
              <w:rPr>
                <w:sz w:val="24"/>
              </w:rPr>
            </w:pPr>
            <w:r w:rsidRPr="00C85552">
              <w:rPr>
                <w:w w:val="99"/>
                <w:sz w:val="24"/>
              </w:rPr>
              <w:t>-</w:t>
            </w:r>
          </w:p>
        </w:tc>
        <w:tc>
          <w:tcPr>
            <w:tcW w:w="1133" w:type="dxa"/>
          </w:tcPr>
          <w:p w14:paraId="196D5920" w14:textId="7E13E223" w:rsidR="006266C5" w:rsidRDefault="006266C5" w:rsidP="006266C5">
            <w:pPr>
              <w:pStyle w:val="TableParagraph"/>
              <w:rPr>
                <w:sz w:val="24"/>
              </w:rPr>
            </w:pPr>
            <w:r w:rsidRPr="00C85552">
              <w:rPr>
                <w:w w:val="99"/>
                <w:sz w:val="24"/>
              </w:rPr>
              <w:t>-</w:t>
            </w:r>
          </w:p>
        </w:tc>
        <w:tc>
          <w:tcPr>
            <w:tcW w:w="1137" w:type="dxa"/>
          </w:tcPr>
          <w:p w14:paraId="1300E5C9" w14:textId="71526BE8" w:rsidR="006266C5" w:rsidRDefault="006266C5" w:rsidP="006266C5">
            <w:pPr>
              <w:pStyle w:val="TableParagraph"/>
              <w:rPr>
                <w:sz w:val="24"/>
              </w:rPr>
            </w:pPr>
            <w:r w:rsidRPr="00C85552">
              <w:rPr>
                <w:w w:val="99"/>
                <w:sz w:val="24"/>
              </w:rPr>
              <w:t>-</w:t>
            </w:r>
          </w:p>
        </w:tc>
      </w:tr>
      <w:tr w:rsidR="006266C5" w14:paraId="627B5EDC" w14:textId="77777777">
        <w:trPr>
          <w:trHeight w:val="278"/>
        </w:trPr>
        <w:tc>
          <w:tcPr>
            <w:tcW w:w="667" w:type="dxa"/>
            <w:vMerge/>
            <w:tcBorders>
              <w:top w:val="nil"/>
            </w:tcBorders>
          </w:tcPr>
          <w:p w14:paraId="4861E57C" w14:textId="77777777" w:rsidR="006266C5" w:rsidRDefault="006266C5" w:rsidP="006266C5">
            <w:pPr>
              <w:rPr>
                <w:sz w:val="2"/>
                <w:szCs w:val="2"/>
              </w:rPr>
            </w:pPr>
          </w:p>
        </w:tc>
        <w:tc>
          <w:tcPr>
            <w:tcW w:w="5536" w:type="dxa"/>
            <w:vMerge/>
            <w:tcBorders>
              <w:top w:val="nil"/>
            </w:tcBorders>
          </w:tcPr>
          <w:p w14:paraId="6EAD9FF5" w14:textId="77777777" w:rsidR="006266C5" w:rsidRDefault="006266C5" w:rsidP="006266C5">
            <w:pPr>
              <w:rPr>
                <w:sz w:val="2"/>
                <w:szCs w:val="2"/>
              </w:rPr>
            </w:pPr>
          </w:p>
        </w:tc>
        <w:tc>
          <w:tcPr>
            <w:tcW w:w="3404" w:type="dxa"/>
          </w:tcPr>
          <w:p w14:paraId="15DE7903" w14:textId="77777777" w:rsidR="006266C5" w:rsidRDefault="006266C5" w:rsidP="006266C5">
            <w:pPr>
              <w:pStyle w:val="TableParagraph"/>
              <w:spacing w:line="258" w:lineRule="exact"/>
              <w:rPr>
                <w:sz w:val="24"/>
              </w:rPr>
            </w:pPr>
            <w:r>
              <w:rPr>
                <w:sz w:val="24"/>
              </w:rPr>
              <w:t>Сокири туристичні -5шт.</w:t>
            </w:r>
          </w:p>
        </w:tc>
        <w:tc>
          <w:tcPr>
            <w:tcW w:w="1138" w:type="dxa"/>
          </w:tcPr>
          <w:p w14:paraId="12D51713" w14:textId="37B45B7C" w:rsidR="006266C5" w:rsidRDefault="006266C5" w:rsidP="006266C5">
            <w:pPr>
              <w:pStyle w:val="TableParagraph"/>
              <w:spacing w:line="258" w:lineRule="exact"/>
              <w:rPr>
                <w:sz w:val="24"/>
              </w:rPr>
            </w:pPr>
            <w:r>
              <w:rPr>
                <w:w w:val="99"/>
                <w:sz w:val="24"/>
              </w:rPr>
              <w:t>-</w:t>
            </w:r>
          </w:p>
        </w:tc>
        <w:tc>
          <w:tcPr>
            <w:tcW w:w="1133" w:type="dxa"/>
          </w:tcPr>
          <w:p w14:paraId="13E2E31C" w14:textId="6870795F" w:rsidR="006266C5" w:rsidRDefault="006266C5" w:rsidP="006266C5">
            <w:pPr>
              <w:pStyle w:val="TableParagraph"/>
              <w:spacing w:line="258" w:lineRule="exact"/>
              <w:ind w:left="105"/>
              <w:rPr>
                <w:sz w:val="24"/>
              </w:rPr>
            </w:pPr>
            <w:r w:rsidRPr="00C85552">
              <w:rPr>
                <w:w w:val="99"/>
                <w:sz w:val="24"/>
              </w:rPr>
              <w:t>-</w:t>
            </w:r>
          </w:p>
        </w:tc>
        <w:tc>
          <w:tcPr>
            <w:tcW w:w="1133" w:type="dxa"/>
          </w:tcPr>
          <w:p w14:paraId="022F6D49" w14:textId="4C5D3066" w:rsidR="006266C5" w:rsidRDefault="006266C5" w:rsidP="006266C5">
            <w:pPr>
              <w:pStyle w:val="TableParagraph"/>
              <w:spacing w:line="258" w:lineRule="exact"/>
              <w:rPr>
                <w:sz w:val="24"/>
              </w:rPr>
            </w:pPr>
            <w:r w:rsidRPr="00C85552">
              <w:rPr>
                <w:w w:val="99"/>
                <w:sz w:val="24"/>
              </w:rPr>
              <w:t>-</w:t>
            </w:r>
          </w:p>
        </w:tc>
        <w:tc>
          <w:tcPr>
            <w:tcW w:w="1133" w:type="dxa"/>
          </w:tcPr>
          <w:p w14:paraId="70804143" w14:textId="32A0F1C7" w:rsidR="006266C5" w:rsidRDefault="006266C5" w:rsidP="006266C5">
            <w:pPr>
              <w:pStyle w:val="TableParagraph"/>
              <w:spacing w:line="258" w:lineRule="exact"/>
              <w:rPr>
                <w:sz w:val="24"/>
              </w:rPr>
            </w:pPr>
            <w:r w:rsidRPr="00C85552">
              <w:rPr>
                <w:w w:val="99"/>
                <w:sz w:val="24"/>
              </w:rPr>
              <w:t>-</w:t>
            </w:r>
          </w:p>
        </w:tc>
        <w:tc>
          <w:tcPr>
            <w:tcW w:w="1137" w:type="dxa"/>
          </w:tcPr>
          <w:p w14:paraId="0354ACF1" w14:textId="30CC1A5E" w:rsidR="006266C5" w:rsidRDefault="006266C5" w:rsidP="006266C5">
            <w:pPr>
              <w:pStyle w:val="TableParagraph"/>
              <w:spacing w:line="258" w:lineRule="exact"/>
              <w:rPr>
                <w:sz w:val="24"/>
              </w:rPr>
            </w:pPr>
            <w:r w:rsidRPr="00C85552">
              <w:rPr>
                <w:w w:val="99"/>
                <w:sz w:val="24"/>
              </w:rPr>
              <w:t>-</w:t>
            </w:r>
          </w:p>
        </w:tc>
      </w:tr>
      <w:tr w:rsidR="006266C5" w14:paraId="54504549" w14:textId="77777777">
        <w:trPr>
          <w:trHeight w:val="330"/>
        </w:trPr>
        <w:tc>
          <w:tcPr>
            <w:tcW w:w="667" w:type="dxa"/>
            <w:vMerge/>
            <w:tcBorders>
              <w:top w:val="nil"/>
            </w:tcBorders>
          </w:tcPr>
          <w:p w14:paraId="31F2F870" w14:textId="77777777" w:rsidR="006266C5" w:rsidRDefault="006266C5" w:rsidP="006266C5">
            <w:pPr>
              <w:rPr>
                <w:sz w:val="2"/>
                <w:szCs w:val="2"/>
              </w:rPr>
            </w:pPr>
          </w:p>
        </w:tc>
        <w:tc>
          <w:tcPr>
            <w:tcW w:w="5536" w:type="dxa"/>
            <w:vMerge/>
            <w:tcBorders>
              <w:top w:val="nil"/>
            </w:tcBorders>
          </w:tcPr>
          <w:p w14:paraId="5131BB5A" w14:textId="77777777" w:rsidR="006266C5" w:rsidRDefault="006266C5" w:rsidP="006266C5">
            <w:pPr>
              <w:rPr>
                <w:sz w:val="2"/>
                <w:szCs w:val="2"/>
              </w:rPr>
            </w:pPr>
          </w:p>
        </w:tc>
        <w:tc>
          <w:tcPr>
            <w:tcW w:w="3404" w:type="dxa"/>
          </w:tcPr>
          <w:p w14:paraId="7BED3D4A" w14:textId="77777777" w:rsidR="006266C5" w:rsidRDefault="006266C5" w:rsidP="006266C5">
            <w:pPr>
              <w:pStyle w:val="TableParagraph"/>
              <w:rPr>
                <w:sz w:val="24"/>
              </w:rPr>
            </w:pPr>
            <w:r>
              <w:rPr>
                <w:sz w:val="24"/>
              </w:rPr>
              <w:t>Пилка туристична -5шт.</w:t>
            </w:r>
          </w:p>
        </w:tc>
        <w:tc>
          <w:tcPr>
            <w:tcW w:w="1138" w:type="dxa"/>
          </w:tcPr>
          <w:p w14:paraId="575538AB" w14:textId="599A3090" w:rsidR="006266C5" w:rsidRDefault="006266C5" w:rsidP="006266C5">
            <w:pPr>
              <w:pStyle w:val="TableParagraph"/>
              <w:rPr>
                <w:sz w:val="24"/>
              </w:rPr>
            </w:pPr>
            <w:r>
              <w:rPr>
                <w:w w:val="99"/>
                <w:sz w:val="24"/>
              </w:rPr>
              <w:t>-</w:t>
            </w:r>
          </w:p>
        </w:tc>
        <w:tc>
          <w:tcPr>
            <w:tcW w:w="1133" w:type="dxa"/>
          </w:tcPr>
          <w:p w14:paraId="7B6BCA77" w14:textId="144B3A1E" w:rsidR="006266C5" w:rsidRDefault="006266C5" w:rsidP="006266C5">
            <w:pPr>
              <w:pStyle w:val="TableParagraph"/>
              <w:ind w:left="105"/>
              <w:rPr>
                <w:sz w:val="24"/>
              </w:rPr>
            </w:pPr>
            <w:r w:rsidRPr="00C85552">
              <w:rPr>
                <w:w w:val="99"/>
                <w:sz w:val="24"/>
              </w:rPr>
              <w:t>-</w:t>
            </w:r>
          </w:p>
        </w:tc>
        <w:tc>
          <w:tcPr>
            <w:tcW w:w="1133" w:type="dxa"/>
          </w:tcPr>
          <w:p w14:paraId="714328F8" w14:textId="3C52AC6D" w:rsidR="006266C5" w:rsidRDefault="006266C5" w:rsidP="006266C5">
            <w:pPr>
              <w:pStyle w:val="TableParagraph"/>
              <w:rPr>
                <w:sz w:val="24"/>
              </w:rPr>
            </w:pPr>
            <w:r w:rsidRPr="00C85552">
              <w:rPr>
                <w:w w:val="99"/>
                <w:sz w:val="24"/>
              </w:rPr>
              <w:t>-</w:t>
            </w:r>
          </w:p>
        </w:tc>
        <w:tc>
          <w:tcPr>
            <w:tcW w:w="1133" w:type="dxa"/>
          </w:tcPr>
          <w:p w14:paraId="3887A81B" w14:textId="04CD2B65" w:rsidR="006266C5" w:rsidRDefault="006266C5" w:rsidP="006266C5">
            <w:pPr>
              <w:pStyle w:val="TableParagraph"/>
              <w:rPr>
                <w:sz w:val="24"/>
              </w:rPr>
            </w:pPr>
            <w:r w:rsidRPr="00C85552">
              <w:rPr>
                <w:w w:val="99"/>
                <w:sz w:val="24"/>
              </w:rPr>
              <w:t>-</w:t>
            </w:r>
          </w:p>
        </w:tc>
        <w:tc>
          <w:tcPr>
            <w:tcW w:w="1137" w:type="dxa"/>
          </w:tcPr>
          <w:p w14:paraId="4748F0F2" w14:textId="6B02EAAF" w:rsidR="006266C5" w:rsidRDefault="006266C5" w:rsidP="006266C5">
            <w:pPr>
              <w:pStyle w:val="TableParagraph"/>
              <w:rPr>
                <w:sz w:val="24"/>
              </w:rPr>
            </w:pPr>
            <w:r w:rsidRPr="00C85552">
              <w:rPr>
                <w:w w:val="99"/>
                <w:sz w:val="24"/>
              </w:rPr>
              <w:t>-</w:t>
            </w:r>
          </w:p>
        </w:tc>
      </w:tr>
      <w:tr w:rsidR="006266C5" w14:paraId="6373DB51" w14:textId="77777777">
        <w:trPr>
          <w:trHeight w:val="552"/>
        </w:trPr>
        <w:tc>
          <w:tcPr>
            <w:tcW w:w="667" w:type="dxa"/>
          </w:tcPr>
          <w:p w14:paraId="6D3358C3" w14:textId="77777777" w:rsidR="006266C5" w:rsidRDefault="006266C5" w:rsidP="006266C5">
            <w:pPr>
              <w:pStyle w:val="TableParagraph"/>
              <w:rPr>
                <w:sz w:val="24"/>
              </w:rPr>
            </w:pPr>
            <w:r>
              <w:rPr>
                <w:sz w:val="24"/>
              </w:rPr>
              <w:t>10</w:t>
            </w:r>
          </w:p>
        </w:tc>
        <w:tc>
          <w:tcPr>
            <w:tcW w:w="5536" w:type="dxa"/>
          </w:tcPr>
          <w:p w14:paraId="65E12175" w14:textId="77777777" w:rsidR="006266C5" w:rsidRDefault="006266C5" w:rsidP="006266C5">
            <w:pPr>
              <w:pStyle w:val="TableParagraph"/>
              <w:rPr>
                <w:sz w:val="24"/>
              </w:rPr>
            </w:pPr>
            <w:r>
              <w:rPr>
                <w:sz w:val="24"/>
              </w:rPr>
              <w:t>Організація спортивно-розважальних заходів з</w:t>
            </w:r>
          </w:p>
          <w:p w14:paraId="08CD5FA5" w14:textId="77777777" w:rsidR="006266C5" w:rsidRDefault="006266C5" w:rsidP="006266C5">
            <w:pPr>
              <w:pStyle w:val="TableParagraph"/>
              <w:spacing w:before="2" w:line="257" w:lineRule="exact"/>
              <w:rPr>
                <w:sz w:val="24"/>
              </w:rPr>
            </w:pPr>
            <w:r>
              <w:rPr>
                <w:sz w:val="24"/>
              </w:rPr>
              <w:t>козацької тематики</w:t>
            </w:r>
          </w:p>
        </w:tc>
        <w:tc>
          <w:tcPr>
            <w:tcW w:w="3404" w:type="dxa"/>
          </w:tcPr>
          <w:p w14:paraId="49DB041F" w14:textId="5007B6BC" w:rsidR="006266C5" w:rsidRDefault="006266C5" w:rsidP="006266C5">
            <w:pPr>
              <w:pStyle w:val="TableParagraph"/>
              <w:rPr>
                <w:sz w:val="24"/>
              </w:rPr>
            </w:pPr>
            <w:r>
              <w:rPr>
                <w:sz w:val="24"/>
              </w:rPr>
              <w:t xml:space="preserve"> -</w:t>
            </w:r>
          </w:p>
        </w:tc>
        <w:tc>
          <w:tcPr>
            <w:tcW w:w="1138" w:type="dxa"/>
          </w:tcPr>
          <w:p w14:paraId="723A0887" w14:textId="69CFAE9C" w:rsidR="006266C5" w:rsidRDefault="006266C5" w:rsidP="006266C5">
            <w:pPr>
              <w:pStyle w:val="TableParagraph"/>
              <w:rPr>
                <w:sz w:val="24"/>
              </w:rPr>
            </w:pPr>
            <w:r>
              <w:rPr>
                <w:w w:val="99"/>
                <w:sz w:val="24"/>
              </w:rPr>
              <w:t>-</w:t>
            </w:r>
          </w:p>
        </w:tc>
        <w:tc>
          <w:tcPr>
            <w:tcW w:w="1133" w:type="dxa"/>
          </w:tcPr>
          <w:p w14:paraId="37661921" w14:textId="15DD700D" w:rsidR="006266C5" w:rsidRDefault="006266C5" w:rsidP="006266C5">
            <w:pPr>
              <w:pStyle w:val="TableParagraph"/>
              <w:ind w:left="105"/>
              <w:rPr>
                <w:sz w:val="24"/>
              </w:rPr>
            </w:pPr>
            <w:r w:rsidRPr="00C85552">
              <w:rPr>
                <w:w w:val="99"/>
                <w:sz w:val="24"/>
              </w:rPr>
              <w:t>-</w:t>
            </w:r>
          </w:p>
        </w:tc>
        <w:tc>
          <w:tcPr>
            <w:tcW w:w="1133" w:type="dxa"/>
          </w:tcPr>
          <w:p w14:paraId="62DEEB04" w14:textId="552CD674" w:rsidR="006266C5" w:rsidRDefault="006266C5" w:rsidP="006266C5">
            <w:pPr>
              <w:pStyle w:val="TableParagraph"/>
              <w:rPr>
                <w:sz w:val="24"/>
              </w:rPr>
            </w:pPr>
            <w:r w:rsidRPr="00C85552">
              <w:rPr>
                <w:w w:val="99"/>
                <w:sz w:val="24"/>
              </w:rPr>
              <w:t>-</w:t>
            </w:r>
          </w:p>
        </w:tc>
        <w:tc>
          <w:tcPr>
            <w:tcW w:w="1133" w:type="dxa"/>
          </w:tcPr>
          <w:p w14:paraId="1CEAE51A" w14:textId="17BFD13C" w:rsidR="006266C5" w:rsidRDefault="006266C5" w:rsidP="006266C5">
            <w:pPr>
              <w:pStyle w:val="TableParagraph"/>
              <w:rPr>
                <w:sz w:val="24"/>
              </w:rPr>
            </w:pPr>
            <w:r w:rsidRPr="00C85552">
              <w:rPr>
                <w:w w:val="99"/>
                <w:sz w:val="24"/>
              </w:rPr>
              <w:t>-</w:t>
            </w:r>
          </w:p>
        </w:tc>
        <w:tc>
          <w:tcPr>
            <w:tcW w:w="1137" w:type="dxa"/>
          </w:tcPr>
          <w:p w14:paraId="7A63D874" w14:textId="5F2352B3" w:rsidR="006266C5" w:rsidRDefault="006266C5" w:rsidP="006266C5">
            <w:pPr>
              <w:pStyle w:val="TableParagraph"/>
              <w:rPr>
                <w:sz w:val="24"/>
              </w:rPr>
            </w:pPr>
            <w:r w:rsidRPr="00C85552">
              <w:rPr>
                <w:w w:val="99"/>
                <w:sz w:val="24"/>
              </w:rPr>
              <w:t>-</w:t>
            </w:r>
          </w:p>
        </w:tc>
      </w:tr>
      <w:tr w:rsidR="000256B8" w14:paraId="4605173A" w14:textId="77777777">
        <w:trPr>
          <w:trHeight w:val="551"/>
        </w:trPr>
        <w:tc>
          <w:tcPr>
            <w:tcW w:w="667" w:type="dxa"/>
          </w:tcPr>
          <w:p w14:paraId="6EB191F5" w14:textId="77777777" w:rsidR="000256B8" w:rsidRDefault="004F5918">
            <w:pPr>
              <w:pStyle w:val="TableParagraph"/>
              <w:rPr>
                <w:sz w:val="24"/>
              </w:rPr>
            </w:pPr>
            <w:r>
              <w:rPr>
                <w:sz w:val="24"/>
              </w:rPr>
              <w:t>11</w:t>
            </w:r>
          </w:p>
        </w:tc>
        <w:tc>
          <w:tcPr>
            <w:tcW w:w="5536" w:type="dxa"/>
          </w:tcPr>
          <w:p w14:paraId="2D39548C" w14:textId="77777777" w:rsidR="000256B8" w:rsidRDefault="004F5918">
            <w:pPr>
              <w:pStyle w:val="TableParagraph"/>
              <w:rPr>
                <w:sz w:val="24"/>
              </w:rPr>
            </w:pPr>
            <w:r>
              <w:rPr>
                <w:sz w:val="24"/>
              </w:rPr>
              <w:t>Збереження і продовження українських культурно-</w:t>
            </w:r>
          </w:p>
          <w:p w14:paraId="0B6D521C" w14:textId="77777777" w:rsidR="000256B8" w:rsidRDefault="004F5918">
            <w:pPr>
              <w:pStyle w:val="TableParagraph"/>
              <w:spacing w:before="2" w:line="257" w:lineRule="exact"/>
              <w:rPr>
                <w:sz w:val="24"/>
              </w:rPr>
            </w:pPr>
            <w:r>
              <w:rPr>
                <w:sz w:val="24"/>
              </w:rPr>
              <w:t>історичних традицій</w:t>
            </w:r>
          </w:p>
        </w:tc>
        <w:tc>
          <w:tcPr>
            <w:tcW w:w="3404" w:type="dxa"/>
          </w:tcPr>
          <w:p w14:paraId="7BF3A814" w14:textId="77777777" w:rsidR="000256B8" w:rsidRDefault="004F5918">
            <w:pPr>
              <w:pStyle w:val="TableParagraph"/>
              <w:rPr>
                <w:sz w:val="24"/>
              </w:rPr>
            </w:pPr>
            <w:r>
              <w:rPr>
                <w:w w:val="99"/>
                <w:sz w:val="24"/>
              </w:rPr>
              <w:t>-</w:t>
            </w:r>
          </w:p>
        </w:tc>
        <w:tc>
          <w:tcPr>
            <w:tcW w:w="1138" w:type="dxa"/>
          </w:tcPr>
          <w:p w14:paraId="4D83F20A" w14:textId="77777777" w:rsidR="000256B8" w:rsidRDefault="004F5918">
            <w:pPr>
              <w:pStyle w:val="TableParagraph"/>
              <w:rPr>
                <w:sz w:val="24"/>
              </w:rPr>
            </w:pPr>
            <w:r>
              <w:rPr>
                <w:w w:val="99"/>
                <w:sz w:val="24"/>
              </w:rPr>
              <w:t>-</w:t>
            </w:r>
          </w:p>
        </w:tc>
        <w:tc>
          <w:tcPr>
            <w:tcW w:w="1133" w:type="dxa"/>
          </w:tcPr>
          <w:p w14:paraId="59E93D54" w14:textId="77777777" w:rsidR="000256B8" w:rsidRDefault="004F5918">
            <w:pPr>
              <w:pStyle w:val="TableParagraph"/>
              <w:ind w:left="105"/>
              <w:rPr>
                <w:sz w:val="24"/>
              </w:rPr>
            </w:pPr>
            <w:r>
              <w:rPr>
                <w:w w:val="99"/>
                <w:sz w:val="24"/>
              </w:rPr>
              <w:t>-</w:t>
            </w:r>
          </w:p>
        </w:tc>
        <w:tc>
          <w:tcPr>
            <w:tcW w:w="1133" w:type="dxa"/>
          </w:tcPr>
          <w:p w14:paraId="63E2953B" w14:textId="77777777" w:rsidR="000256B8" w:rsidRDefault="004F5918">
            <w:pPr>
              <w:pStyle w:val="TableParagraph"/>
              <w:rPr>
                <w:sz w:val="24"/>
              </w:rPr>
            </w:pPr>
            <w:r>
              <w:rPr>
                <w:w w:val="99"/>
                <w:sz w:val="24"/>
              </w:rPr>
              <w:t>-</w:t>
            </w:r>
          </w:p>
        </w:tc>
        <w:tc>
          <w:tcPr>
            <w:tcW w:w="1133" w:type="dxa"/>
          </w:tcPr>
          <w:p w14:paraId="0683F0D9" w14:textId="77777777" w:rsidR="000256B8" w:rsidRDefault="004F5918">
            <w:pPr>
              <w:pStyle w:val="TableParagraph"/>
              <w:rPr>
                <w:sz w:val="24"/>
              </w:rPr>
            </w:pPr>
            <w:r>
              <w:rPr>
                <w:w w:val="99"/>
                <w:sz w:val="24"/>
              </w:rPr>
              <w:t>-</w:t>
            </w:r>
          </w:p>
        </w:tc>
        <w:tc>
          <w:tcPr>
            <w:tcW w:w="1137" w:type="dxa"/>
          </w:tcPr>
          <w:p w14:paraId="0EBB6457" w14:textId="77777777" w:rsidR="000256B8" w:rsidRDefault="004F5918">
            <w:pPr>
              <w:pStyle w:val="TableParagraph"/>
              <w:rPr>
                <w:sz w:val="24"/>
              </w:rPr>
            </w:pPr>
            <w:r>
              <w:rPr>
                <w:w w:val="99"/>
                <w:sz w:val="24"/>
              </w:rPr>
              <w:t>-</w:t>
            </w:r>
          </w:p>
        </w:tc>
      </w:tr>
      <w:tr w:rsidR="000256B8" w14:paraId="19D8BDF5" w14:textId="77777777">
        <w:trPr>
          <w:trHeight w:val="830"/>
        </w:trPr>
        <w:tc>
          <w:tcPr>
            <w:tcW w:w="667" w:type="dxa"/>
          </w:tcPr>
          <w:p w14:paraId="4C58D9B2" w14:textId="77777777" w:rsidR="000256B8" w:rsidRDefault="004F5918">
            <w:pPr>
              <w:pStyle w:val="TableParagraph"/>
              <w:rPr>
                <w:sz w:val="24"/>
              </w:rPr>
            </w:pPr>
            <w:r>
              <w:rPr>
                <w:sz w:val="24"/>
              </w:rPr>
              <w:t>12</w:t>
            </w:r>
          </w:p>
        </w:tc>
        <w:tc>
          <w:tcPr>
            <w:tcW w:w="5536" w:type="dxa"/>
          </w:tcPr>
          <w:p w14:paraId="07A46266" w14:textId="77777777" w:rsidR="000256B8" w:rsidRDefault="004F5918">
            <w:pPr>
              <w:pStyle w:val="TableParagraph"/>
              <w:rPr>
                <w:sz w:val="24"/>
              </w:rPr>
            </w:pPr>
            <w:r>
              <w:rPr>
                <w:sz w:val="24"/>
              </w:rPr>
              <w:t>Залучення молоді до безпосередньої участі у</w:t>
            </w:r>
          </w:p>
          <w:p w14:paraId="485FA9A3" w14:textId="77777777" w:rsidR="000256B8" w:rsidRDefault="004F5918">
            <w:pPr>
              <w:pStyle w:val="TableParagraph"/>
              <w:spacing w:before="7" w:line="274" w:lineRule="exact"/>
              <w:rPr>
                <w:sz w:val="24"/>
              </w:rPr>
            </w:pPr>
            <w:r>
              <w:rPr>
                <w:sz w:val="24"/>
              </w:rPr>
              <w:t>благоустрої сіл, охороні довкілля, пам’ятних місць села.</w:t>
            </w:r>
          </w:p>
        </w:tc>
        <w:tc>
          <w:tcPr>
            <w:tcW w:w="3404" w:type="dxa"/>
          </w:tcPr>
          <w:p w14:paraId="18FBB01A" w14:textId="77777777" w:rsidR="000256B8" w:rsidRDefault="004F5918">
            <w:pPr>
              <w:pStyle w:val="TableParagraph"/>
              <w:rPr>
                <w:sz w:val="24"/>
              </w:rPr>
            </w:pPr>
            <w:r>
              <w:rPr>
                <w:w w:val="99"/>
                <w:sz w:val="24"/>
              </w:rPr>
              <w:t>-</w:t>
            </w:r>
          </w:p>
        </w:tc>
        <w:tc>
          <w:tcPr>
            <w:tcW w:w="1138" w:type="dxa"/>
          </w:tcPr>
          <w:p w14:paraId="0A9F9FC7" w14:textId="77777777" w:rsidR="000256B8" w:rsidRDefault="004F5918">
            <w:pPr>
              <w:pStyle w:val="TableParagraph"/>
              <w:rPr>
                <w:sz w:val="24"/>
              </w:rPr>
            </w:pPr>
            <w:r>
              <w:rPr>
                <w:w w:val="99"/>
                <w:sz w:val="24"/>
              </w:rPr>
              <w:t>-</w:t>
            </w:r>
          </w:p>
        </w:tc>
        <w:tc>
          <w:tcPr>
            <w:tcW w:w="1133" w:type="dxa"/>
          </w:tcPr>
          <w:p w14:paraId="28C14FF7" w14:textId="77777777" w:rsidR="000256B8" w:rsidRDefault="004F5918">
            <w:pPr>
              <w:pStyle w:val="TableParagraph"/>
              <w:ind w:left="105"/>
              <w:rPr>
                <w:sz w:val="24"/>
              </w:rPr>
            </w:pPr>
            <w:r>
              <w:rPr>
                <w:w w:val="99"/>
                <w:sz w:val="24"/>
              </w:rPr>
              <w:t>-</w:t>
            </w:r>
          </w:p>
        </w:tc>
        <w:tc>
          <w:tcPr>
            <w:tcW w:w="1133" w:type="dxa"/>
          </w:tcPr>
          <w:p w14:paraId="1B2572D3" w14:textId="77777777" w:rsidR="000256B8" w:rsidRDefault="004F5918">
            <w:pPr>
              <w:pStyle w:val="TableParagraph"/>
              <w:rPr>
                <w:sz w:val="24"/>
              </w:rPr>
            </w:pPr>
            <w:r>
              <w:rPr>
                <w:w w:val="99"/>
                <w:sz w:val="24"/>
              </w:rPr>
              <w:t>-</w:t>
            </w:r>
          </w:p>
        </w:tc>
        <w:tc>
          <w:tcPr>
            <w:tcW w:w="1133" w:type="dxa"/>
          </w:tcPr>
          <w:p w14:paraId="06B2D60F" w14:textId="77777777" w:rsidR="000256B8" w:rsidRDefault="004F5918">
            <w:pPr>
              <w:pStyle w:val="TableParagraph"/>
              <w:rPr>
                <w:sz w:val="24"/>
              </w:rPr>
            </w:pPr>
            <w:r>
              <w:rPr>
                <w:w w:val="99"/>
                <w:sz w:val="24"/>
              </w:rPr>
              <w:t>-</w:t>
            </w:r>
          </w:p>
        </w:tc>
        <w:tc>
          <w:tcPr>
            <w:tcW w:w="1137" w:type="dxa"/>
          </w:tcPr>
          <w:p w14:paraId="15CAA2EB" w14:textId="77777777" w:rsidR="000256B8" w:rsidRDefault="004F5918">
            <w:pPr>
              <w:pStyle w:val="TableParagraph"/>
              <w:rPr>
                <w:sz w:val="24"/>
              </w:rPr>
            </w:pPr>
            <w:r>
              <w:rPr>
                <w:w w:val="99"/>
                <w:sz w:val="24"/>
              </w:rPr>
              <w:t>-</w:t>
            </w:r>
          </w:p>
        </w:tc>
      </w:tr>
      <w:tr w:rsidR="006266C5" w14:paraId="11D9F68B" w14:textId="77777777">
        <w:trPr>
          <w:trHeight w:val="552"/>
        </w:trPr>
        <w:tc>
          <w:tcPr>
            <w:tcW w:w="667" w:type="dxa"/>
            <w:vMerge w:val="restart"/>
          </w:tcPr>
          <w:p w14:paraId="2AFC1667" w14:textId="77777777" w:rsidR="006266C5" w:rsidRDefault="006266C5" w:rsidP="006266C5">
            <w:pPr>
              <w:pStyle w:val="TableParagraph"/>
              <w:rPr>
                <w:sz w:val="24"/>
              </w:rPr>
            </w:pPr>
            <w:r>
              <w:rPr>
                <w:sz w:val="24"/>
              </w:rPr>
              <w:t>13</w:t>
            </w:r>
          </w:p>
        </w:tc>
        <w:tc>
          <w:tcPr>
            <w:tcW w:w="5536" w:type="dxa"/>
            <w:vMerge w:val="restart"/>
          </w:tcPr>
          <w:p w14:paraId="23F44250" w14:textId="77777777" w:rsidR="006266C5" w:rsidRDefault="006266C5" w:rsidP="006266C5">
            <w:pPr>
              <w:pStyle w:val="TableParagraph"/>
              <w:spacing w:line="237" w:lineRule="auto"/>
              <w:ind w:right="784"/>
              <w:rPr>
                <w:sz w:val="24"/>
              </w:rPr>
            </w:pPr>
            <w:r>
              <w:rPr>
                <w:sz w:val="24"/>
              </w:rPr>
              <w:t>Організація спортивних змагань (за окремим планом)</w:t>
            </w:r>
          </w:p>
        </w:tc>
        <w:tc>
          <w:tcPr>
            <w:tcW w:w="3404" w:type="dxa"/>
          </w:tcPr>
          <w:p w14:paraId="6CA0C92E" w14:textId="0757B13D" w:rsidR="006266C5" w:rsidRDefault="006266C5" w:rsidP="006266C5">
            <w:pPr>
              <w:pStyle w:val="TableParagraph"/>
              <w:rPr>
                <w:sz w:val="24"/>
              </w:rPr>
            </w:pPr>
            <w:r>
              <w:rPr>
                <w:sz w:val="24"/>
              </w:rPr>
              <w:t>Грамоти, дипломи</w:t>
            </w:r>
          </w:p>
        </w:tc>
        <w:tc>
          <w:tcPr>
            <w:tcW w:w="1138" w:type="dxa"/>
          </w:tcPr>
          <w:p w14:paraId="6F52ECE8" w14:textId="0CB070B2" w:rsidR="006266C5" w:rsidRDefault="006266C5" w:rsidP="006266C5">
            <w:pPr>
              <w:pStyle w:val="TableParagraph"/>
              <w:rPr>
                <w:sz w:val="24"/>
              </w:rPr>
            </w:pPr>
            <w:r>
              <w:rPr>
                <w:w w:val="99"/>
                <w:sz w:val="24"/>
              </w:rPr>
              <w:t>-</w:t>
            </w:r>
          </w:p>
        </w:tc>
        <w:tc>
          <w:tcPr>
            <w:tcW w:w="1133" w:type="dxa"/>
          </w:tcPr>
          <w:p w14:paraId="5B578295" w14:textId="1CEBA351" w:rsidR="006266C5" w:rsidRDefault="006266C5" w:rsidP="006266C5">
            <w:pPr>
              <w:pStyle w:val="TableParagraph"/>
              <w:ind w:left="105"/>
              <w:rPr>
                <w:sz w:val="24"/>
              </w:rPr>
            </w:pPr>
            <w:r w:rsidRPr="00C85552">
              <w:rPr>
                <w:w w:val="99"/>
                <w:sz w:val="24"/>
              </w:rPr>
              <w:t>-</w:t>
            </w:r>
          </w:p>
        </w:tc>
        <w:tc>
          <w:tcPr>
            <w:tcW w:w="1133" w:type="dxa"/>
          </w:tcPr>
          <w:p w14:paraId="4739632C" w14:textId="6F8383DC" w:rsidR="006266C5" w:rsidRDefault="006266C5" w:rsidP="006266C5">
            <w:pPr>
              <w:pStyle w:val="TableParagraph"/>
              <w:rPr>
                <w:sz w:val="24"/>
              </w:rPr>
            </w:pPr>
            <w:r w:rsidRPr="00C85552">
              <w:rPr>
                <w:w w:val="99"/>
                <w:sz w:val="24"/>
              </w:rPr>
              <w:t>-</w:t>
            </w:r>
          </w:p>
        </w:tc>
        <w:tc>
          <w:tcPr>
            <w:tcW w:w="1133" w:type="dxa"/>
          </w:tcPr>
          <w:p w14:paraId="7F9E6F0A" w14:textId="2D90F2C6" w:rsidR="006266C5" w:rsidRDefault="006266C5" w:rsidP="006266C5">
            <w:pPr>
              <w:pStyle w:val="TableParagraph"/>
              <w:rPr>
                <w:sz w:val="24"/>
              </w:rPr>
            </w:pPr>
            <w:r w:rsidRPr="00C85552">
              <w:rPr>
                <w:w w:val="99"/>
                <w:sz w:val="24"/>
              </w:rPr>
              <w:t>-</w:t>
            </w:r>
          </w:p>
        </w:tc>
        <w:tc>
          <w:tcPr>
            <w:tcW w:w="1137" w:type="dxa"/>
          </w:tcPr>
          <w:p w14:paraId="7C16CD96" w14:textId="1F5A1B2F" w:rsidR="006266C5" w:rsidRDefault="006266C5" w:rsidP="006266C5">
            <w:pPr>
              <w:pStyle w:val="TableParagraph"/>
              <w:rPr>
                <w:sz w:val="24"/>
              </w:rPr>
            </w:pPr>
            <w:r w:rsidRPr="00C85552">
              <w:rPr>
                <w:w w:val="99"/>
                <w:sz w:val="24"/>
              </w:rPr>
              <w:t>-</w:t>
            </w:r>
          </w:p>
        </w:tc>
      </w:tr>
      <w:tr w:rsidR="006266C5" w14:paraId="61C5855C" w14:textId="77777777">
        <w:trPr>
          <w:trHeight w:val="273"/>
        </w:trPr>
        <w:tc>
          <w:tcPr>
            <w:tcW w:w="667" w:type="dxa"/>
            <w:vMerge/>
            <w:tcBorders>
              <w:top w:val="nil"/>
            </w:tcBorders>
          </w:tcPr>
          <w:p w14:paraId="71D4007E" w14:textId="77777777" w:rsidR="006266C5" w:rsidRDefault="006266C5" w:rsidP="006266C5">
            <w:pPr>
              <w:rPr>
                <w:sz w:val="2"/>
                <w:szCs w:val="2"/>
              </w:rPr>
            </w:pPr>
          </w:p>
        </w:tc>
        <w:tc>
          <w:tcPr>
            <w:tcW w:w="5536" w:type="dxa"/>
            <w:vMerge/>
            <w:tcBorders>
              <w:top w:val="nil"/>
            </w:tcBorders>
          </w:tcPr>
          <w:p w14:paraId="6D23E558" w14:textId="77777777" w:rsidR="006266C5" w:rsidRDefault="006266C5" w:rsidP="006266C5">
            <w:pPr>
              <w:rPr>
                <w:sz w:val="2"/>
                <w:szCs w:val="2"/>
              </w:rPr>
            </w:pPr>
          </w:p>
        </w:tc>
        <w:tc>
          <w:tcPr>
            <w:tcW w:w="3404" w:type="dxa"/>
          </w:tcPr>
          <w:p w14:paraId="15225FAD" w14:textId="7A95A1CA" w:rsidR="006266C5" w:rsidRDefault="006266C5" w:rsidP="006266C5">
            <w:pPr>
              <w:pStyle w:val="TableParagraph"/>
              <w:spacing w:line="253" w:lineRule="exact"/>
              <w:rPr>
                <w:sz w:val="24"/>
              </w:rPr>
            </w:pPr>
            <w:r>
              <w:rPr>
                <w:sz w:val="24"/>
              </w:rPr>
              <w:t>Кубки</w:t>
            </w:r>
          </w:p>
        </w:tc>
        <w:tc>
          <w:tcPr>
            <w:tcW w:w="1138" w:type="dxa"/>
          </w:tcPr>
          <w:p w14:paraId="62BD2951" w14:textId="288947E3" w:rsidR="006266C5" w:rsidRDefault="006266C5" w:rsidP="006266C5">
            <w:pPr>
              <w:pStyle w:val="TableParagraph"/>
              <w:spacing w:line="253" w:lineRule="exact"/>
              <w:rPr>
                <w:sz w:val="24"/>
              </w:rPr>
            </w:pPr>
            <w:r>
              <w:rPr>
                <w:w w:val="99"/>
                <w:sz w:val="24"/>
              </w:rPr>
              <w:t>-</w:t>
            </w:r>
          </w:p>
        </w:tc>
        <w:tc>
          <w:tcPr>
            <w:tcW w:w="1133" w:type="dxa"/>
          </w:tcPr>
          <w:p w14:paraId="0DE6EE7B" w14:textId="144FDDA5" w:rsidR="006266C5" w:rsidRDefault="006266C5" w:rsidP="006266C5">
            <w:pPr>
              <w:pStyle w:val="TableParagraph"/>
              <w:spacing w:line="253" w:lineRule="exact"/>
              <w:ind w:left="105"/>
              <w:rPr>
                <w:sz w:val="24"/>
              </w:rPr>
            </w:pPr>
            <w:r w:rsidRPr="00C85552">
              <w:rPr>
                <w:w w:val="99"/>
                <w:sz w:val="24"/>
              </w:rPr>
              <w:t>-</w:t>
            </w:r>
          </w:p>
        </w:tc>
        <w:tc>
          <w:tcPr>
            <w:tcW w:w="1133" w:type="dxa"/>
          </w:tcPr>
          <w:p w14:paraId="6F57A74B" w14:textId="5087A6A4" w:rsidR="006266C5" w:rsidRDefault="006266C5" w:rsidP="006266C5">
            <w:pPr>
              <w:pStyle w:val="TableParagraph"/>
              <w:spacing w:line="253" w:lineRule="exact"/>
              <w:rPr>
                <w:sz w:val="24"/>
              </w:rPr>
            </w:pPr>
            <w:r w:rsidRPr="00C85552">
              <w:rPr>
                <w:w w:val="99"/>
                <w:sz w:val="24"/>
              </w:rPr>
              <w:t>-</w:t>
            </w:r>
          </w:p>
        </w:tc>
        <w:tc>
          <w:tcPr>
            <w:tcW w:w="1133" w:type="dxa"/>
          </w:tcPr>
          <w:p w14:paraId="10B9D472" w14:textId="3E353D97" w:rsidR="006266C5" w:rsidRDefault="006266C5" w:rsidP="006266C5">
            <w:pPr>
              <w:pStyle w:val="TableParagraph"/>
              <w:spacing w:line="253" w:lineRule="exact"/>
              <w:rPr>
                <w:sz w:val="24"/>
              </w:rPr>
            </w:pPr>
            <w:r w:rsidRPr="00C85552">
              <w:rPr>
                <w:w w:val="99"/>
                <w:sz w:val="24"/>
              </w:rPr>
              <w:t>-</w:t>
            </w:r>
          </w:p>
        </w:tc>
        <w:tc>
          <w:tcPr>
            <w:tcW w:w="1137" w:type="dxa"/>
          </w:tcPr>
          <w:p w14:paraId="4417D7FB" w14:textId="61EBCD21" w:rsidR="006266C5" w:rsidRDefault="006266C5" w:rsidP="006266C5">
            <w:pPr>
              <w:pStyle w:val="TableParagraph"/>
              <w:spacing w:line="253" w:lineRule="exact"/>
              <w:rPr>
                <w:sz w:val="24"/>
              </w:rPr>
            </w:pPr>
            <w:r w:rsidRPr="00C85552">
              <w:rPr>
                <w:w w:val="99"/>
                <w:sz w:val="24"/>
              </w:rPr>
              <w:t>-</w:t>
            </w:r>
          </w:p>
        </w:tc>
      </w:tr>
      <w:tr w:rsidR="006266C5" w14:paraId="2EF23543" w14:textId="77777777">
        <w:trPr>
          <w:trHeight w:val="556"/>
        </w:trPr>
        <w:tc>
          <w:tcPr>
            <w:tcW w:w="667" w:type="dxa"/>
            <w:vMerge/>
            <w:tcBorders>
              <w:top w:val="nil"/>
            </w:tcBorders>
          </w:tcPr>
          <w:p w14:paraId="7199F7B4" w14:textId="77777777" w:rsidR="006266C5" w:rsidRDefault="006266C5" w:rsidP="006266C5">
            <w:pPr>
              <w:rPr>
                <w:sz w:val="2"/>
                <w:szCs w:val="2"/>
              </w:rPr>
            </w:pPr>
          </w:p>
        </w:tc>
        <w:tc>
          <w:tcPr>
            <w:tcW w:w="5536" w:type="dxa"/>
            <w:vMerge/>
            <w:tcBorders>
              <w:top w:val="nil"/>
            </w:tcBorders>
          </w:tcPr>
          <w:p w14:paraId="3AC0BA10" w14:textId="77777777" w:rsidR="006266C5" w:rsidRDefault="006266C5" w:rsidP="006266C5">
            <w:pPr>
              <w:rPr>
                <w:sz w:val="2"/>
                <w:szCs w:val="2"/>
              </w:rPr>
            </w:pPr>
          </w:p>
        </w:tc>
        <w:tc>
          <w:tcPr>
            <w:tcW w:w="3404" w:type="dxa"/>
          </w:tcPr>
          <w:p w14:paraId="0EAED374" w14:textId="415CE930" w:rsidR="006266C5" w:rsidRDefault="006266C5" w:rsidP="006266C5">
            <w:pPr>
              <w:pStyle w:val="TableParagraph"/>
              <w:spacing w:before="1" w:line="240" w:lineRule="auto"/>
              <w:rPr>
                <w:sz w:val="24"/>
              </w:rPr>
            </w:pPr>
            <w:r>
              <w:rPr>
                <w:sz w:val="24"/>
              </w:rPr>
              <w:t>Призи</w:t>
            </w:r>
          </w:p>
        </w:tc>
        <w:tc>
          <w:tcPr>
            <w:tcW w:w="1138" w:type="dxa"/>
          </w:tcPr>
          <w:p w14:paraId="63F2C23C" w14:textId="0497D8C6" w:rsidR="006266C5" w:rsidRDefault="006266C5" w:rsidP="006266C5">
            <w:pPr>
              <w:pStyle w:val="TableParagraph"/>
              <w:spacing w:before="1" w:line="240" w:lineRule="auto"/>
              <w:rPr>
                <w:sz w:val="24"/>
              </w:rPr>
            </w:pPr>
            <w:r>
              <w:rPr>
                <w:w w:val="99"/>
                <w:sz w:val="24"/>
              </w:rPr>
              <w:t>-</w:t>
            </w:r>
          </w:p>
        </w:tc>
        <w:tc>
          <w:tcPr>
            <w:tcW w:w="1133" w:type="dxa"/>
          </w:tcPr>
          <w:p w14:paraId="7312615E" w14:textId="1E8E2203" w:rsidR="006266C5" w:rsidRDefault="006266C5" w:rsidP="006266C5">
            <w:pPr>
              <w:pStyle w:val="TableParagraph"/>
              <w:spacing w:before="1" w:line="240" w:lineRule="auto"/>
              <w:ind w:left="105"/>
              <w:rPr>
                <w:sz w:val="24"/>
              </w:rPr>
            </w:pPr>
            <w:r w:rsidRPr="00C85552">
              <w:rPr>
                <w:w w:val="99"/>
                <w:sz w:val="24"/>
              </w:rPr>
              <w:t>-</w:t>
            </w:r>
          </w:p>
        </w:tc>
        <w:tc>
          <w:tcPr>
            <w:tcW w:w="1133" w:type="dxa"/>
          </w:tcPr>
          <w:p w14:paraId="232E50BB" w14:textId="2E653F28" w:rsidR="006266C5" w:rsidRDefault="006266C5" w:rsidP="006266C5">
            <w:pPr>
              <w:pStyle w:val="TableParagraph"/>
              <w:spacing w:before="1" w:line="240" w:lineRule="auto"/>
              <w:rPr>
                <w:sz w:val="24"/>
              </w:rPr>
            </w:pPr>
            <w:r w:rsidRPr="00C85552">
              <w:rPr>
                <w:w w:val="99"/>
                <w:sz w:val="24"/>
              </w:rPr>
              <w:t>-</w:t>
            </w:r>
          </w:p>
        </w:tc>
        <w:tc>
          <w:tcPr>
            <w:tcW w:w="1133" w:type="dxa"/>
          </w:tcPr>
          <w:p w14:paraId="42DBD9E5" w14:textId="6B32FB1D" w:rsidR="006266C5" w:rsidRDefault="006266C5" w:rsidP="006266C5">
            <w:pPr>
              <w:pStyle w:val="TableParagraph"/>
              <w:spacing w:before="1" w:line="240" w:lineRule="auto"/>
              <w:rPr>
                <w:sz w:val="24"/>
              </w:rPr>
            </w:pPr>
            <w:r w:rsidRPr="00C85552">
              <w:rPr>
                <w:w w:val="99"/>
                <w:sz w:val="24"/>
              </w:rPr>
              <w:t>-</w:t>
            </w:r>
          </w:p>
        </w:tc>
        <w:tc>
          <w:tcPr>
            <w:tcW w:w="1137" w:type="dxa"/>
          </w:tcPr>
          <w:p w14:paraId="0742F65E" w14:textId="12AEDF85" w:rsidR="006266C5" w:rsidRDefault="006266C5" w:rsidP="006266C5">
            <w:pPr>
              <w:pStyle w:val="TableParagraph"/>
              <w:spacing w:before="1" w:line="240" w:lineRule="auto"/>
              <w:rPr>
                <w:sz w:val="24"/>
              </w:rPr>
            </w:pPr>
            <w:r w:rsidRPr="00C85552">
              <w:rPr>
                <w:w w:val="99"/>
                <w:sz w:val="24"/>
              </w:rPr>
              <w:t>-</w:t>
            </w:r>
          </w:p>
        </w:tc>
      </w:tr>
      <w:tr w:rsidR="000256B8" w14:paraId="72A6E3B1" w14:textId="77777777">
        <w:trPr>
          <w:trHeight w:val="552"/>
        </w:trPr>
        <w:tc>
          <w:tcPr>
            <w:tcW w:w="667" w:type="dxa"/>
          </w:tcPr>
          <w:p w14:paraId="1CF21F43" w14:textId="77777777" w:rsidR="000256B8" w:rsidRDefault="004F5918">
            <w:pPr>
              <w:pStyle w:val="TableParagraph"/>
              <w:rPr>
                <w:sz w:val="24"/>
              </w:rPr>
            </w:pPr>
            <w:r>
              <w:rPr>
                <w:sz w:val="24"/>
              </w:rPr>
              <w:lastRenderedPageBreak/>
              <w:t>14</w:t>
            </w:r>
          </w:p>
        </w:tc>
        <w:tc>
          <w:tcPr>
            <w:tcW w:w="5536" w:type="dxa"/>
          </w:tcPr>
          <w:p w14:paraId="0FA6119A" w14:textId="77777777" w:rsidR="000256B8" w:rsidRDefault="004F5918">
            <w:pPr>
              <w:pStyle w:val="TableParagraph"/>
              <w:spacing w:before="1" w:line="274" w:lineRule="exact"/>
              <w:ind w:right="736"/>
              <w:rPr>
                <w:sz w:val="24"/>
              </w:rPr>
            </w:pPr>
            <w:r>
              <w:rPr>
                <w:sz w:val="24"/>
              </w:rPr>
              <w:t>Створення при навчальних закладах гуртків з військово-прикладних видів спорту</w:t>
            </w:r>
          </w:p>
        </w:tc>
        <w:tc>
          <w:tcPr>
            <w:tcW w:w="3404" w:type="dxa"/>
          </w:tcPr>
          <w:p w14:paraId="70FE06A0" w14:textId="77777777" w:rsidR="000256B8" w:rsidRDefault="004F5918">
            <w:pPr>
              <w:pStyle w:val="TableParagraph"/>
              <w:rPr>
                <w:sz w:val="24"/>
              </w:rPr>
            </w:pPr>
            <w:r>
              <w:rPr>
                <w:w w:val="99"/>
                <w:sz w:val="24"/>
              </w:rPr>
              <w:t>-</w:t>
            </w:r>
          </w:p>
        </w:tc>
        <w:tc>
          <w:tcPr>
            <w:tcW w:w="1138" w:type="dxa"/>
          </w:tcPr>
          <w:p w14:paraId="5C51257B" w14:textId="77777777" w:rsidR="000256B8" w:rsidRDefault="004F5918">
            <w:pPr>
              <w:pStyle w:val="TableParagraph"/>
              <w:rPr>
                <w:sz w:val="24"/>
              </w:rPr>
            </w:pPr>
            <w:r>
              <w:rPr>
                <w:w w:val="99"/>
                <w:sz w:val="24"/>
              </w:rPr>
              <w:t>-</w:t>
            </w:r>
          </w:p>
        </w:tc>
        <w:tc>
          <w:tcPr>
            <w:tcW w:w="1133" w:type="dxa"/>
          </w:tcPr>
          <w:p w14:paraId="3017B52E" w14:textId="77777777" w:rsidR="000256B8" w:rsidRDefault="004F5918">
            <w:pPr>
              <w:pStyle w:val="TableParagraph"/>
              <w:ind w:left="105"/>
              <w:rPr>
                <w:sz w:val="24"/>
              </w:rPr>
            </w:pPr>
            <w:r>
              <w:rPr>
                <w:w w:val="99"/>
                <w:sz w:val="24"/>
              </w:rPr>
              <w:t>-</w:t>
            </w:r>
          </w:p>
        </w:tc>
        <w:tc>
          <w:tcPr>
            <w:tcW w:w="1133" w:type="dxa"/>
          </w:tcPr>
          <w:p w14:paraId="188E62DB" w14:textId="77777777" w:rsidR="000256B8" w:rsidRDefault="004F5918">
            <w:pPr>
              <w:pStyle w:val="TableParagraph"/>
              <w:rPr>
                <w:sz w:val="24"/>
              </w:rPr>
            </w:pPr>
            <w:r>
              <w:rPr>
                <w:w w:val="99"/>
                <w:sz w:val="24"/>
              </w:rPr>
              <w:t>-</w:t>
            </w:r>
          </w:p>
        </w:tc>
        <w:tc>
          <w:tcPr>
            <w:tcW w:w="1133" w:type="dxa"/>
          </w:tcPr>
          <w:p w14:paraId="2973276E" w14:textId="77777777" w:rsidR="000256B8" w:rsidRDefault="004F5918">
            <w:pPr>
              <w:pStyle w:val="TableParagraph"/>
              <w:rPr>
                <w:sz w:val="24"/>
              </w:rPr>
            </w:pPr>
            <w:r>
              <w:rPr>
                <w:w w:val="99"/>
                <w:sz w:val="24"/>
              </w:rPr>
              <w:t>-</w:t>
            </w:r>
          </w:p>
        </w:tc>
        <w:tc>
          <w:tcPr>
            <w:tcW w:w="1137" w:type="dxa"/>
          </w:tcPr>
          <w:p w14:paraId="41BC5F75" w14:textId="77777777" w:rsidR="000256B8" w:rsidRDefault="004F5918">
            <w:pPr>
              <w:pStyle w:val="TableParagraph"/>
              <w:rPr>
                <w:sz w:val="24"/>
              </w:rPr>
            </w:pPr>
            <w:r>
              <w:rPr>
                <w:w w:val="99"/>
                <w:sz w:val="24"/>
              </w:rPr>
              <w:t>-</w:t>
            </w:r>
          </w:p>
        </w:tc>
      </w:tr>
      <w:tr w:rsidR="006266C5" w14:paraId="32798400" w14:textId="77777777">
        <w:trPr>
          <w:trHeight w:val="273"/>
        </w:trPr>
        <w:tc>
          <w:tcPr>
            <w:tcW w:w="667" w:type="dxa"/>
            <w:vMerge w:val="restart"/>
          </w:tcPr>
          <w:p w14:paraId="0779F57D" w14:textId="77777777" w:rsidR="006266C5" w:rsidRDefault="006266C5" w:rsidP="006266C5">
            <w:pPr>
              <w:pStyle w:val="TableParagraph"/>
              <w:rPr>
                <w:sz w:val="24"/>
              </w:rPr>
            </w:pPr>
            <w:r>
              <w:rPr>
                <w:sz w:val="24"/>
              </w:rPr>
              <w:t>15</w:t>
            </w:r>
          </w:p>
        </w:tc>
        <w:tc>
          <w:tcPr>
            <w:tcW w:w="5536" w:type="dxa"/>
            <w:vMerge w:val="restart"/>
          </w:tcPr>
          <w:p w14:paraId="6CCB7D5F" w14:textId="77777777" w:rsidR="006266C5" w:rsidRDefault="006266C5" w:rsidP="006266C5">
            <w:pPr>
              <w:pStyle w:val="TableParagraph"/>
              <w:spacing w:line="237" w:lineRule="auto"/>
              <w:ind w:right="605"/>
              <w:rPr>
                <w:sz w:val="24"/>
              </w:rPr>
            </w:pPr>
            <w:r>
              <w:rPr>
                <w:sz w:val="24"/>
              </w:rPr>
              <w:t>Організація наметових таборів відпочинку для молодшої та середньої ланки учнів</w:t>
            </w:r>
          </w:p>
        </w:tc>
        <w:tc>
          <w:tcPr>
            <w:tcW w:w="3404" w:type="dxa"/>
          </w:tcPr>
          <w:p w14:paraId="559591DB" w14:textId="77777777" w:rsidR="006266C5" w:rsidRDefault="006266C5" w:rsidP="006266C5">
            <w:pPr>
              <w:pStyle w:val="TableParagraph"/>
              <w:spacing w:line="253" w:lineRule="exact"/>
              <w:rPr>
                <w:sz w:val="24"/>
              </w:rPr>
            </w:pPr>
            <w:r>
              <w:rPr>
                <w:sz w:val="24"/>
              </w:rPr>
              <w:t>Намети 6 -спальні -5шт.</w:t>
            </w:r>
          </w:p>
        </w:tc>
        <w:tc>
          <w:tcPr>
            <w:tcW w:w="1138" w:type="dxa"/>
          </w:tcPr>
          <w:p w14:paraId="66097192" w14:textId="05CDBB5A" w:rsidR="006266C5" w:rsidRDefault="006266C5" w:rsidP="006266C5">
            <w:pPr>
              <w:pStyle w:val="TableParagraph"/>
              <w:spacing w:line="253" w:lineRule="exact"/>
              <w:rPr>
                <w:sz w:val="24"/>
              </w:rPr>
            </w:pPr>
            <w:r>
              <w:rPr>
                <w:w w:val="99"/>
                <w:sz w:val="24"/>
              </w:rPr>
              <w:t>-</w:t>
            </w:r>
          </w:p>
        </w:tc>
        <w:tc>
          <w:tcPr>
            <w:tcW w:w="1133" w:type="dxa"/>
          </w:tcPr>
          <w:p w14:paraId="1356E747" w14:textId="4E19C379" w:rsidR="006266C5" w:rsidRDefault="006266C5" w:rsidP="006266C5">
            <w:pPr>
              <w:pStyle w:val="TableParagraph"/>
              <w:spacing w:line="253" w:lineRule="exact"/>
              <w:ind w:left="105"/>
              <w:rPr>
                <w:sz w:val="24"/>
              </w:rPr>
            </w:pPr>
            <w:r>
              <w:rPr>
                <w:w w:val="99"/>
                <w:sz w:val="24"/>
              </w:rPr>
              <w:t>-</w:t>
            </w:r>
          </w:p>
        </w:tc>
        <w:tc>
          <w:tcPr>
            <w:tcW w:w="1133" w:type="dxa"/>
          </w:tcPr>
          <w:p w14:paraId="07F33E3A" w14:textId="64F375DB" w:rsidR="006266C5" w:rsidRDefault="006266C5" w:rsidP="006266C5">
            <w:pPr>
              <w:pStyle w:val="TableParagraph"/>
              <w:spacing w:line="253" w:lineRule="exact"/>
              <w:rPr>
                <w:sz w:val="24"/>
              </w:rPr>
            </w:pPr>
            <w:r>
              <w:rPr>
                <w:w w:val="99"/>
                <w:sz w:val="24"/>
              </w:rPr>
              <w:t>-</w:t>
            </w:r>
          </w:p>
        </w:tc>
        <w:tc>
          <w:tcPr>
            <w:tcW w:w="1133" w:type="dxa"/>
          </w:tcPr>
          <w:p w14:paraId="19A6E9B9" w14:textId="0E46AF1A" w:rsidR="006266C5" w:rsidRDefault="006266C5" w:rsidP="006266C5">
            <w:pPr>
              <w:pStyle w:val="TableParagraph"/>
              <w:spacing w:line="253" w:lineRule="exact"/>
              <w:rPr>
                <w:sz w:val="24"/>
              </w:rPr>
            </w:pPr>
            <w:r>
              <w:rPr>
                <w:w w:val="99"/>
                <w:sz w:val="24"/>
              </w:rPr>
              <w:t>-</w:t>
            </w:r>
          </w:p>
        </w:tc>
        <w:tc>
          <w:tcPr>
            <w:tcW w:w="1137" w:type="dxa"/>
          </w:tcPr>
          <w:p w14:paraId="33612FF4" w14:textId="5A7A256D" w:rsidR="006266C5" w:rsidRDefault="006266C5" w:rsidP="006266C5">
            <w:pPr>
              <w:pStyle w:val="TableParagraph"/>
              <w:spacing w:line="253" w:lineRule="exact"/>
              <w:rPr>
                <w:sz w:val="24"/>
              </w:rPr>
            </w:pPr>
            <w:r>
              <w:rPr>
                <w:w w:val="99"/>
                <w:sz w:val="24"/>
              </w:rPr>
              <w:t>-</w:t>
            </w:r>
          </w:p>
        </w:tc>
      </w:tr>
      <w:tr w:rsidR="006266C5" w14:paraId="7ABFD92F" w14:textId="77777777">
        <w:trPr>
          <w:trHeight w:val="277"/>
        </w:trPr>
        <w:tc>
          <w:tcPr>
            <w:tcW w:w="667" w:type="dxa"/>
            <w:vMerge/>
            <w:tcBorders>
              <w:top w:val="nil"/>
            </w:tcBorders>
          </w:tcPr>
          <w:p w14:paraId="7AC9BE1A" w14:textId="77777777" w:rsidR="006266C5" w:rsidRDefault="006266C5" w:rsidP="006266C5">
            <w:pPr>
              <w:rPr>
                <w:sz w:val="2"/>
                <w:szCs w:val="2"/>
              </w:rPr>
            </w:pPr>
          </w:p>
        </w:tc>
        <w:tc>
          <w:tcPr>
            <w:tcW w:w="5536" w:type="dxa"/>
            <w:vMerge/>
            <w:tcBorders>
              <w:top w:val="nil"/>
            </w:tcBorders>
          </w:tcPr>
          <w:p w14:paraId="288EDDF0" w14:textId="77777777" w:rsidR="006266C5" w:rsidRDefault="006266C5" w:rsidP="006266C5">
            <w:pPr>
              <w:rPr>
                <w:sz w:val="2"/>
                <w:szCs w:val="2"/>
              </w:rPr>
            </w:pPr>
          </w:p>
        </w:tc>
        <w:tc>
          <w:tcPr>
            <w:tcW w:w="3404" w:type="dxa"/>
          </w:tcPr>
          <w:p w14:paraId="0BE508A6" w14:textId="77777777" w:rsidR="006266C5" w:rsidRDefault="006266C5" w:rsidP="006266C5">
            <w:pPr>
              <w:pStyle w:val="TableParagraph"/>
              <w:spacing w:line="258" w:lineRule="exact"/>
              <w:rPr>
                <w:sz w:val="24"/>
              </w:rPr>
            </w:pPr>
            <w:r>
              <w:rPr>
                <w:sz w:val="24"/>
              </w:rPr>
              <w:t>Генератор на 5Квт. -1шт.</w:t>
            </w:r>
          </w:p>
        </w:tc>
        <w:tc>
          <w:tcPr>
            <w:tcW w:w="1138" w:type="dxa"/>
          </w:tcPr>
          <w:p w14:paraId="6C896E37" w14:textId="1C8AB31F" w:rsidR="006266C5" w:rsidRDefault="006266C5" w:rsidP="006266C5">
            <w:pPr>
              <w:pStyle w:val="TableParagraph"/>
              <w:spacing w:line="258" w:lineRule="exact"/>
              <w:rPr>
                <w:sz w:val="24"/>
              </w:rPr>
            </w:pPr>
            <w:r>
              <w:rPr>
                <w:w w:val="99"/>
                <w:sz w:val="24"/>
              </w:rPr>
              <w:t>-</w:t>
            </w:r>
          </w:p>
        </w:tc>
        <w:tc>
          <w:tcPr>
            <w:tcW w:w="1133" w:type="dxa"/>
          </w:tcPr>
          <w:p w14:paraId="6F5630BC" w14:textId="5F6B6924" w:rsidR="006266C5" w:rsidRDefault="006266C5" w:rsidP="006266C5">
            <w:pPr>
              <w:pStyle w:val="TableParagraph"/>
              <w:spacing w:line="258" w:lineRule="exact"/>
              <w:ind w:left="105"/>
              <w:rPr>
                <w:sz w:val="24"/>
              </w:rPr>
            </w:pPr>
            <w:r>
              <w:rPr>
                <w:w w:val="99"/>
                <w:sz w:val="24"/>
              </w:rPr>
              <w:t>-</w:t>
            </w:r>
          </w:p>
        </w:tc>
        <w:tc>
          <w:tcPr>
            <w:tcW w:w="1133" w:type="dxa"/>
          </w:tcPr>
          <w:p w14:paraId="589886C5" w14:textId="37B35F74" w:rsidR="006266C5" w:rsidRDefault="006266C5" w:rsidP="006266C5">
            <w:pPr>
              <w:pStyle w:val="TableParagraph"/>
              <w:spacing w:line="258" w:lineRule="exact"/>
              <w:rPr>
                <w:sz w:val="24"/>
              </w:rPr>
            </w:pPr>
            <w:r>
              <w:rPr>
                <w:w w:val="99"/>
                <w:sz w:val="24"/>
              </w:rPr>
              <w:t>-</w:t>
            </w:r>
          </w:p>
        </w:tc>
        <w:tc>
          <w:tcPr>
            <w:tcW w:w="1133" w:type="dxa"/>
          </w:tcPr>
          <w:p w14:paraId="6E7711C0" w14:textId="7B6FBA49" w:rsidR="006266C5" w:rsidRDefault="006266C5" w:rsidP="006266C5">
            <w:pPr>
              <w:pStyle w:val="TableParagraph"/>
              <w:spacing w:line="258" w:lineRule="exact"/>
              <w:rPr>
                <w:sz w:val="24"/>
              </w:rPr>
            </w:pPr>
            <w:r>
              <w:rPr>
                <w:w w:val="99"/>
                <w:sz w:val="24"/>
              </w:rPr>
              <w:t>-</w:t>
            </w:r>
          </w:p>
        </w:tc>
        <w:tc>
          <w:tcPr>
            <w:tcW w:w="1137" w:type="dxa"/>
          </w:tcPr>
          <w:p w14:paraId="68F0D8F3" w14:textId="2AA5E610" w:rsidR="006266C5" w:rsidRDefault="006266C5" w:rsidP="006266C5">
            <w:pPr>
              <w:pStyle w:val="TableParagraph"/>
              <w:spacing w:line="258" w:lineRule="exact"/>
              <w:rPr>
                <w:sz w:val="24"/>
              </w:rPr>
            </w:pPr>
            <w:r>
              <w:rPr>
                <w:w w:val="99"/>
                <w:sz w:val="24"/>
              </w:rPr>
              <w:t>-</w:t>
            </w:r>
          </w:p>
        </w:tc>
      </w:tr>
      <w:tr w:rsidR="006266C5" w14:paraId="451B1900" w14:textId="77777777">
        <w:trPr>
          <w:trHeight w:val="297"/>
        </w:trPr>
        <w:tc>
          <w:tcPr>
            <w:tcW w:w="667" w:type="dxa"/>
            <w:vMerge/>
            <w:tcBorders>
              <w:top w:val="nil"/>
            </w:tcBorders>
          </w:tcPr>
          <w:p w14:paraId="2CFBEA65" w14:textId="77777777" w:rsidR="006266C5" w:rsidRDefault="006266C5" w:rsidP="006266C5">
            <w:pPr>
              <w:rPr>
                <w:sz w:val="2"/>
                <w:szCs w:val="2"/>
              </w:rPr>
            </w:pPr>
          </w:p>
        </w:tc>
        <w:tc>
          <w:tcPr>
            <w:tcW w:w="5536" w:type="dxa"/>
            <w:vMerge/>
            <w:tcBorders>
              <w:top w:val="nil"/>
            </w:tcBorders>
          </w:tcPr>
          <w:p w14:paraId="575BE428" w14:textId="77777777" w:rsidR="006266C5" w:rsidRDefault="006266C5" w:rsidP="006266C5">
            <w:pPr>
              <w:rPr>
                <w:sz w:val="2"/>
                <w:szCs w:val="2"/>
              </w:rPr>
            </w:pPr>
          </w:p>
        </w:tc>
        <w:tc>
          <w:tcPr>
            <w:tcW w:w="3404" w:type="dxa"/>
          </w:tcPr>
          <w:p w14:paraId="7B4CA699" w14:textId="702CE8C6" w:rsidR="006266C5" w:rsidRDefault="006266C5" w:rsidP="006266C5">
            <w:pPr>
              <w:pStyle w:val="TableParagraph"/>
              <w:rPr>
                <w:sz w:val="24"/>
              </w:rPr>
            </w:pPr>
            <w:r>
              <w:rPr>
                <w:sz w:val="24"/>
              </w:rPr>
              <w:t>Тент -2шт</w:t>
            </w:r>
          </w:p>
        </w:tc>
        <w:tc>
          <w:tcPr>
            <w:tcW w:w="1138" w:type="dxa"/>
          </w:tcPr>
          <w:p w14:paraId="46A03424" w14:textId="42338732" w:rsidR="006266C5" w:rsidRDefault="006266C5" w:rsidP="006266C5">
            <w:pPr>
              <w:pStyle w:val="TableParagraph"/>
              <w:rPr>
                <w:sz w:val="24"/>
              </w:rPr>
            </w:pPr>
            <w:r>
              <w:rPr>
                <w:w w:val="99"/>
                <w:sz w:val="24"/>
              </w:rPr>
              <w:t>-</w:t>
            </w:r>
          </w:p>
        </w:tc>
        <w:tc>
          <w:tcPr>
            <w:tcW w:w="1133" w:type="dxa"/>
          </w:tcPr>
          <w:p w14:paraId="0AFD2CF6" w14:textId="3572C598" w:rsidR="006266C5" w:rsidRDefault="006266C5" w:rsidP="006266C5">
            <w:pPr>
              <w:pStyle w:val="TableParagraph"/>
              <w:ind w:left="105"/>
              <w:rPr>
                <w:sz w:val="24"/>
              </w:rPr>
            </w:pPr>
            <w:r>
              <w:rPr>
                <w:w w:val="99"/>
                <w:sz w:val="24"/>
              </w:rPr>
              <w:t>-</w:t>
            </w:r>
          </w:p>
        </w:tc>
        <w:tc>
          <w:tcPr>
            <w:tcW w:w="1133" w:type="dxa"/>
          </w:tcPr>
          <w:p w14:paraId="2DB291B7" w14:textId="6F4BD16B" w:rsidR="006266C5" w:rsidRDefault="006266C5" w:rsidP="006266C5">
            <w:pPr>
              <w:pStyle w:val="TableParagraph"/>
              <w:rPr>
                <w:sz w:val="24"/>
              </w:rPr>
            </w:pPr>
            <w:r>
              <w:rPr>
                <w:w w:val="99"/>
                <w:sz w:val="24"/>
              </w:rPr>
              <w:t>-</w:t>
            </w:r>
          </w:p>
        </w:tc>
        <w:tc>
          <w:tcPr>
            <w:tcW w:w="1133" w:type="dxa"/>
          </w:tcPr>
          <w:p w14:paraId="368CE3BC" w14:textId="0E616D1B" w:rsidR="006266C5" w:rsidRDefault="006266C5" w:rsidP="006266C5">
            <w:pPr>
              <w:pStyle w:val="TableParagraph"/>
              <w:rPr>
                <w:sz w:val="24"/>
              </w:rPr>
            </w:pPr>
            <w:r>
              <w:rPr>
                <w:w w:val="99"/>
                <w:sz w:val="24"/>
              </w:rPr>
              <w:t>-</w:t>
            </w:r>
          </w:p>
        </w:tc>
        <w:tc>
          <w:tcPr>
            <w:tcW w:w="1137" w:type="dxa"/>
          </w:tcPr>
          <w:p w14:paraId="56097D5C" w14:textId="760BEADF" w:rsidR="006266C5" w:rsidRDefault="006266C5" w:rsidP="006266C5">
            <w:pPr>
              <w:pStyle w:val="TableParagraph"/>
              <w:rPr>
                <w:sz w:val="24"/>
              </w:rPr>
            </w:pPr>
            <w:r>
              <w:rPr>
                <w:w w:val="99"/>
                <w:sz w:val="24"/>
              </w:rPr>
              <w:t>-</w:t>
            </w:r>
          </w:p>
        </w:tc>
      </w:tr>
      <w:tr w:rsidR="006266C5" w14:paraId="3140E20C" w14:textId="77777777">
        <w:trPr>
          <w:trHeight w:val="551"/>
        </w:trPr>
        <w:tc>
          <w:tcPr>
            <w:tcW w:w="667" w:type="dxa"/>
          </w:tcPr>
          <w:p w14:paraId="3B9AE207" w14:textId="77777777" w:rsidR="006266C5" w:rsidRDefault="006266C5" w:rsidP="006266C5">
            <w:pPr>
              <w:pStyle w:val="TableParagraph"/>
              <w:rPr>
                <w:sz w:val="24"/>
              </w:rPr>
            </w:pPr>
            <w:r>
              <w:rPr>
                <w:sz w:val="24"/>
              </w:rPr>
              <w:t>16</w:t>
            </w:r>
          </w:p>
        </w:tc>
        <w:tc>
          <w:tcPr>
            <w:tcW w:w="5536" w:type="dxa"/>
          </w:tcPr>
          <w:p w14:paraId="3FDDF5E4" w14:textId="77777777" w:rsidR="006266C5" w:rsidRDefault="006266C5" w:rsidP="006266C5">
            <w:pPr>
              <w:pStyle w:val="TableParagraph"/>
              <w:rPr>
                <w:sz w:val="24"/>
              </w:rPr>
            </w:pPr>
            <w:r>
              <w:rPr>
                <w:sz w:val="24"/>
              </w:rPr>
              <w:t>Організація військового вишколу для учнів</w:t>
            </w:r>
          </w:p>
          <w:p w14:paraId="412F1361" w14:textId="77777777" w:rsidR="006266C5" w:rsidRDefault="006266C5" w:rsidP="006266C5">
            <w:pPr>
              <w:pStyle w:val="TableParagraph"/>
              <w:spacing w:before="2" w:line="257" w:lineRule="exact"/>
              <w:rPr>
                <w:sz w:val="24"/>
              </w:rPr>
            </w:pPr>
            <w:r>
              <w:rPr>
                <w:sz w:val="24"/>
              </w:rPr>
              <w:t>старших класів та сільської молоді</w:t>
            </w:r>
          </w:p>
        </w:tc>
        <w:tc>
          <w:tcPr>
            <w:tcW w:w="3404" w:type="dxa"/>
          </w:tcPr>
          <w:p w14:paraId="46074B20" w14:textId="77777777" w:rsidR="006266C5" w:rsidRDefault="006266C5" w:rsidP="006266C5">
            <w:pPr>
              <w:pStyle w:val="TableParagraph"/>
              <w:rPr>
                <w:sz w:val="24"/>
              </w:rPr>
            </w:pPr>
            <w:r>
              <w:rPr>
                <w:sz w:val="24"/>
              </w:rPr>
              <w:t>Макети навчальних гранат для</w:t>
            </w:r>
          </w:p>
          <w:p w14:paraId="20D9F121" w14:textId="77777777" w:rsidR="006266C5" w:rsidRDefault="006266C5" w:rsidP="006266C5">
            <w:pPr>
              <w:pStyle w:val="TableParagraph"/>
              <w:spacing w:before="2" w:line="257" w:lineRule="exact"/>
              <w:rPr>
                <w:sz w:val="24"/>
              </w:rPr>
            </w:pPr>
            <w:r>
              <w:rPr>
                <w:sz w:val="24"/>
              </w:rPr>
              <w:t>метання -10шт.</w:t>
            </w:r>
          </w:p>
        </w:tc>
        <w:tc>
          <w:tcPr>
            <w:tcW w:w="1138" w:type="dxa"/>
          </w:tcPr>
          <w:p w14:paraId="6404450B" w14:textId="6F0D92DE" w:rsidR="006266C5" w:rsidRDefault="006266C5" w:rsidP="006266C5">
            <w:pPr>
              <w:pStyle w:val="TableParagraph"/>
              <w:rPr>
                <w:sz w:val="24"/>
              </w:rPr>
            </w:pPr>
            <w:r>
              <w:rPr>
                <w:w w:val="99"/>
                <w:sz w:val="24"/>
              </w:rPr>
              <w:t>-</w:t>
            </w:r>
          </w:p>
        </w:tc>
        <w:tc>
          <w:tcPr>
            <w:tcW w:w="1133" w:type="dxa"/>
          </w:tcPr>
          <w:p w14:paraId="12D9B0D5" w14:textId="7A8095CD" w:rsidR="006266C5" w:rsidRDefault="006266C5" w:rsidP="006266C5">
            <w:pPr>
              <w:pStyle w:val="TableParagraph"/>
              <w:ind w:left="105"/>
              <w:rPr>
                <w:sz w:val="24"/>
              </w:rPr>
            </w:pPr>
            <w:r>
              <w:rPr>
                <w:w w:val="99"/>
                <w:sz w:val="24"/>
              </w:rPr>
              <w:t>-</w:t>
            </w:r>
          </w:p>
        </w:tc>
        <w:tc>
          <w:tcPr>
            <w:tcW w:w="1133" w:type="dxa"/>
          </w:tcPr>
          <w:p w14:paraId="44619C31" w14:textId="40BE830A" w:rsidR="006266C5" w:rsidRDefault="006266C5" w:rsidP="006266C5">
            <w:pPr>
              <w:pStyle w:val="TableParagraph"/>
              <w:rPr>
                <w:sz w:val="24"/>
              </w:rPr>
            </w:pPr>
            <w:r>
              <w:rPr>
                <w:w w:val="99"/>
                <w:sz w:val="24"/>
              </w:rPr>
              <w:t>-</w:t>
            </w:r>
          </w:p>
        </w:tc>
        <w:tc>
          <w:tcPr>
            <w:tcW w:w="1133" w:type="dxa"/>
          </w:tcPr>
          <w:p w14:paraId="6FB1E235" w14:textId="4C4127D3" w:rsidR="006266C5" w:rsidRDefault="006266C5" w:rsidP="006266C5">
            <w:pPr>
              <w:pStyle w:val="TableParagraph"/>
              <w:rPr>
                <w:sz w:val="24"/>
              </w:rPr>
            </w:pPr>
            <w:r>
              <w:rPr>
                <w:w w:val="99"/>
                <w:sz w:val="24"/>
              </w:rPr>
              <w:t>-</w:t>
            </w:r>
          </w:p>
        </w:tc>
        <w:tc>
          <w:tcPr>
            <w:tcW w:w="1137" w:type="dxa"/>
          </w:tcPr>
          <w:p w14:paraId="1640065D" w14:textId="256BD18F" w:rsidR="006266C5" w:rsidRDefault="006266C5" w:rsidP="006266C5">
            <w:pPr>
              <w:pStyle w:val="TableParagraph"/>
              <w:rPr>
                <w:sz w:val="24"/>
              </w:rPr>
            </w:pPr>
            <w:r>
              <w:rPr>
                <w:w w:val="99"/>
                <w:sz w:val="24"/>
              </w:rPr>
              <w:t>-</w:t>
            </w:r>
          </w:p>
        </w:tc>
      </w:tr>
      <w:tr w:rsidR="006266C5" w14:paraId="791BEC1E" w14:textId="77777777">
        <w:trPr>
          <w:trHeight w:val="278"/>
        </w:trPr>
        <w:tc>
          <w:tcPr>
            <w:tcW w:w="667" w:type="dxa"/>
            <w:vMerge w:val="restart"/>
          </w:tcPr>
          <w:p w14:paraId="212CAC0B" w14:textId="77777777" w:rsidR="006266C5" w:rsidRDefault="006266C5" w:rsidP="006266C5">
            <w:pPr>
              <w:pStyle w:val="TableParagraph"/>
              <w:spacing w:before="1" w:line="240" w:lineRule="auto"/>
              <w:rPr>
                <w:sz w:val="24"/>
              </w:rPr>
            </w:pPr>
            <w:r>
              <w:rPr>
                <w:sz w:val="24"/>
              </w:rPr>
              <w:t>17</w:t>
            </w:r>
          </w:p>
        </w:tc>
        <w:tc>
          <w:tcPr>
            <w:tcW w:w="5536" w:type="dxa"/>
            <w:vMerge w:val="restart"/>
          </w:tcPr>
          <w:p w14:paraId="49D0F8FD" w14:textId="3A72BB27" w:rsidR="006266C5" w:rsidRDefault="006266C5" w:rsidP="006266C5">
            <w:pPr>
              <w:pStyle w:val="TableParagraph"/>
              <w:spacing w:before="3" w:line="237" w:lineRule="auto"/>
              <w:ind w:right="93"/>
              <w:rPr>
                <w:sz w:val="24"/>
              </w:rPr>
            </w:pPr>
            <w:r>
              <w:rPr>
                <w:sz w:val="24"/>
              </w:rPr>
              <w:t>Поповнення матеріальної бази навчальних закладів з фізкультури та військової підготовки</w:t>
            </w:r>
          </w:p>
        </w:tc>
        <w:tc>
          <w:tcPr>
            <w:tcW w:w="3404" w:type="dxa"/>
          </w:tcPr>
          <w:p w14:paraId="70ECD753" w14:textId="064798E9" w:rsidR="006266C5" w:rsidRDefault="006266C5" w:rsidP="006266C5">
            <w:pPr>
              <w:pStyle w:val="TableParagraph"/>
              <w:spacing w:before="1" w:line="257" w:lineRule="exact"/>
              <w:rPr>
                <w:sz w:val="24"/>
              </w:rPr>
            </w:pPr>
            <w:r>
              <w:rPr>
                <w:sz w:val="24"/>
              </w:rPr>
              <w:t>М’ячі футбольні</w:t>
            </w:r>
          </w:p>
        </w:tc>
        <w:tc>
          <w:tcPr>
            <w:tcW w:w="1138" w:type="dxa"/>
          </w:tcPr>
          <w:p w14:paraId="490D8E0D" w14:textId="768781C7" w:rsidR="006266C5" w:rsidRDefault="006266C5" w:rsidP="006266C5">
            <w:pPr>
              <w:pStyle w:val="TableParagraph"/>
              <w:spacing w:before="1" w:line="257" w:lineRule="exact"/>
              <w:rPr>
                <w:sz w:val="24"/>
              </w:rPr>
            </w:pPr>
            <w:r>
              <w:rPr>
                <w:w w:val="99"/>
                <w:sz w:val="24"/>
              </w:rPr>
              <w:t>-</w:t>
            </w:r>
          </w:p>
        </w:tc>
        <w:tc>
          <w:tcPr>
            <w:tcW w:w="1133" w:type="dxa"/>
          </w:tcPr>
          <w:p w14:paraId="280F6F27" w14:textId="2C08C914" w:rsidR="006266C5" w:rsidRDefault="006266C5" w:rsidP="006266C5">
            <w:pPr>
              <w:pStyle w:val="TableParagraph"/>
              <w:spacing w:before="1" w:line="257" w:lineRule="exact"/>
              <w:ind w:left="105"/>
              <w:rPr>
                <w:sz w:val="24"/>
              </w:rPr>
            </w:pPr>
            <w:r>
              <w:rPr>
                <w:w w:val="99"/>
                <w:sz w:val="24"/>
              </w:rPr>
              <w:t>-</w:t>
            </w:r>
          </w:p>
        </w:tc>
        <w:tc>
          <w:tcPr>
            <w:tcW w:w="1133" w:type="dxa"/>
          </w:tcPr>
          <w:p w14:paraId="7327EA41" w14:textId="4DF4FEC5" w:rsidR="006266C5" w:rsidRDefault="006266C5" w:rsidP="006266C5">
            <w:pPr>
              <w:pStyle w:val="TableParagraph"/>
              <w:spacing w:before="1" w:line="257" w:lineRule="exact"/>
              <w:rPr>
                <w:sz w:val="24"/>
              </w:rPr>
            </w:pPr>
            <w:r>
              <w:rPr>
                <w:w w:val="99"/>
                <w:sz w:val="24"/>
              </w:rPr>
              <w:t>-</w:t>
            </w:r>
          </w:p>
        </w:tc>
        <w:tc>
          <w:tcPr>
            <w:tcW w:w="1133" w:type="dxa"/>
          </w:tcPr>
          <w:p w14:paraId="5D52BD91" w14:textId="587F8F58" w:rsidR="006266C5" w:rsidRDefault="006266C5" w:rsidP="006266C5">
            <w:pPr>
              <w:pStyle w:val="TableParagraph"/>
              <w:spacing w:before="1" w:line="257" w:lineRule="exact"/>
              <w:rPr>
                <w:sz w:val="24"/>
              </w:rPr>
            </w:pPr>
            <w:r>
              <w:rPr>
                <w:w w:val="99"/>
                <w:sz w:val="24"/>
              </w:rPr>
              <w:t>-</w:t>
            </w:r>
          </w:p>
        </w:tc>
        <w:tc>
          <w:tcPr>
            <w:tcW w:w="1137" w:type="dxa"/>
          </w:tcPr>
          <w:p w14:paraId="4A3F4A8D" w14:textId="2AB442BE" w:rsidR="006266C5" w:rsidRDefault="006266C5" w:rsidP="006266C5">
            <w:pPr>
              <w:pStyle w:val="TableParagraph"/>
              <w:spacing w:before="1" w:line="257" w:lineRule="exact"/>
              <w:rPr>
                <w:sz w:val="24"/>
              </w:rPr>
            </w:pPr>
            <w:r>
              <w:rPr>
                <w:w w:val="99"/>
                <w:sz w:val="24"/>
              </w:rPr>
              <w:t>-</w:t>
            </w:r>
          </w:p>
        </w:tc>
      </w:tr>
      <w:tr w:rsidR="006266C5" w14:paraId="68BEFA66" w14:textId="77777777">
        <w:trPr>
          <w:trHeight w:val="277"/>
        </w:trPr>
        <w:tc>
          <w:tcPr>
            <w:tcW w:w="667" w:type="dxa"/>
            <w:vMerge/>
            <w:tcBorders>
              <w:top w:val="nil"/>
            </w:tcBorders>
          </w:tcPr>
          <w:p w14:paraId="3F3E467D" w14:textId="77777777" w:rsidR="006266C5" w:rsidRDefault="006266C5" w:rsidP="006266C5">
            <w:pPr>
              <w:rPr>
                <w:sz w:val="2"/>
                <w:szCs w:val="2"/>
              </w:rPr>
            </w:pPr>
          </w:p>
        </w:tc>
        <w:tc>
          <w:tcPr>
            <w:tcW w:w="5536" w:type="dxa"/>
            <w:vMerge/>
            <w:tcBorders>
              <w:top w:val="nil"/>
            </w:tcBorders>
          </w:tcPr>
          <w:p w14:paraId="53231289" w14:textId="77777777" w:rsidR="006266C5" w:rsidRDefault="006266C5" w:rsidP="006266C5">
            <w:pPr>
              <w:rPr>
                <w:sz w:val="2"/>
                <w:szCs w:val="2"/>
              </w:rPr>
            </w:pPr>
          </w:p>
        </w:tc>
        <w:tc>
          <w:tcPr>
            <w:tcW w:w="3404" w:type="dxa"/>
          </w:tcPr>
          <w:p w14:paraId="038AE58B" w14:textId="77777777" w:rsidR="006266C5" w:rsidRDefault="006266C5" w:rsidP="006266C5">
            <w:pPr>
              <w:pStyle w:val="TableParagraph"/>
              <w:spacing w:line="258" w:lineRule="exact"/>
              <w:rPr>
                <w:sz w:val="24"/>
              </w:rPr>
            </w:pPr>
            <w:r>
              <w:rPr>
                <w:sz w:val="24"/>
              </w:rPr>
              <w:t>М’ячі волейбольні</w:t>
            </w:r>
          </w:p>
        </w:tc>
        <w:tc>
          <w:tcPr>
            <w:tcW w:w="1138" w:type="dxa"/>
          </w:tcPr>
          <w:p w14:paraId="0294BBD3" w14:textId="74EF33D8" w:rsidR="006266C5" w:rsidRDefault="006266C5" w:rsidP="006266C5">
            <w:pPr>
              <w:pStyle w:val="TableParagraph"/>
              <w:spacing w:line="258" w:lineRule="exact"/>
              <w:rPr>
                <w:sz w:val="24"/>
              </w:rPr>
            </w:pPr>
            <w:r>
              <w:rPr>
                <w:w w:val="99"/>
                <w:sz w:val="24"/>
              </w:rPr>
              <w:t>-</w:t>
            </w:r>
          </w:p>
        </w:tc>
        <w:tc>
          <w:tcPr>
            <w:tcW w:w="1133" w:type="dxa"/>
          </w:tcPr>
          <w:p w14:paraId="1EF63538" w14:textId="2968478D" w:rsidR="006266C5" w:rsidRDefault="006266C5" w:rsidP="006266C5">
            <w:pPr>
              <w:pStyle w:val="TableParagraph"/>
              <w:spacing w:line="258" w:lineRule="exact"/>
              <w:ind w:left="105"/>
              <w:rPr>
                <w:sz w:val="24"/>
              </w:rPr>
            </w:pPr>
            <w:r>
              <w:rPr>
                <w:w w:val="99"/>
                <w:sz w:val="24"/>
              </w:rPr>
              <w:t>-</w:t>
            </w:r>
          </w:p>
        </w:tc>
        <w:tc>
          <w:tcPr>
            <w:tcW w:w="1133" w:type="dxa"/>
          </w:tcPr>
          <w:p w14:paraId="66645539" w14:textId="758A784E" w:rsidR="006266C5" w:rsidRDefault="006266C5" w:rsidP="006266C5">
            <w:pPr>
              <w:pStyle w:val="TableParagraph"/>
              <w:spacing w:line="258" w:lineRule="exact"/>
              <w:rPr>
                <w:sz w:val="24"/>
              </w:rPr>
            </w:pPr>
            <w:r>
              <w:rPr>
                <w:w w:val="99"/>
                <w:sz w:val="24"/>
              </w:rPr>
              <w:t>-</w:t>
            </w:r>
          </w:p>
        </w:tc>
        <w:tc>
          <w:tcPr>
            <w:tcW w:w="1133" w:type="dxa"/>
          </w:tcPr>
          <w:p w14:paraId="32265F2C" w14:textId="2AB77A3A" w:rsidR="006266C5" w:rsidRDefault="006266C5" w:rsidP="006266C5">
            <w:pPr>
              <w:pStyle w:val="TableParagraph"/>
              <w:spacing w:line="258" w:lineRule="exact"/>
              <w:rPr>
                <w:sz w:val="24"/>
              </w:rPr>
            </w:pPr>
            <w:r>
              <w:rPr>
                <w:w w:val="99"/>
                <w:sz w:val="24"/>
              </w:rPr>
              <w:t>-</w:t>
            </w:r>
          </w:p>
        </w:tc>
        <w:tc>
          <w:tcPr>
            <w:tcW w:w="1137" w:type="dxa"/>
          </w:tcPr>
          <w:p w14:paraId="051DF14E" w14:textId="27F35B96" w:rsidR="006266C5" w:rsidRDefault="006266C5" w:rsidP="006266C5">
            <w:pPr>
              <w:pStyle w:val="TableParagraph"/>
              <w:spacing w:line="258" w:lineRule="exact"/>
              <w:rPr>
                <w:sz w:val="24"/>
              </w:rPr>
            </w:pPr>
            <w:r>
              <w:rPr>
                <w:w w:val="99"/>
                <w:sz w:val="24"/>
              </w:rPr>
              <w:t>-</w:t>
            </w:r>
          </w:p>
        </w:tc>
      </w:tr>
      <w:tr w:rsidR="006266C5" w14:paraId="2A49A3C7" w14:textId="77777777">
        <w:trPr>
          <w:trHeight w:val="273"/>
        </w:trPr>
        <w:tc>
          <w:tcPr>
            <w:tcW w:w="667" w:type="dxa"/>
            <w:vMerge/>
            <w:tcBorders>
              <w:top w:val="nil"/>
            </w:tcBorders>
          </w:tcPr>
          <w:p w14:paraId="01991CAF" w14:textId="77777777" w:rsidR="006266C5" w:rsidRDefault="006266C5" w:rsidP="006266C5">
            <w:pPr>
              <w:rPr>
                <w:sz w:val="2"/>
                <w:szCs w:val="2"/>
              </w:rPr>
            </w:pPr>
          </w:p>
        </w:tc>
        <w:tc>
          <w:tcPr>
            <w:tcW w:w="5536" w:type="dxa"/>
            <w:vMerge/>
            <w:tcBorders>
              <w:top w:val="nil"/>
            </w:tcBorders>
          </w:tcPr>
          <w:p w14:paraId="69EE2230" w14:textId="77777777" w:rsidR="006266C5" w:rsidRDefault="006266C5" w:rsidP="006266C5">
            <w:pPr>
              <w:rPr>
                <w:sz w:val="2"/>
                <w:szCs w:val="2"/>
              </w:rPr>
            </w:pPr>
          </w:p>
        </w:tc>
        <w:tc>
          <w:tcPr>
            <w:tcW w:w="3404" w:type="dxa"/>
          </w:tcPr>
          <w:p w14:paraId="6FA2899E" w14:textId="77777777" w:rsidR="006266C5" w:rsidRDefault="006266C5" w:rsidP="006266C5">
            <w:pPr>
              <w:pStyle w:val="TableParagraph"/>
              <w:spacing w:line="254" w:lineRule="exact"/>
              <w:rPr>
                <w:sz w:val="24"/>
              </w:rPr>
            </w:pPr>
            <w:r>
              <w:rPr>
                <w:sz w:val="24"/>
              </w:rPr>
              <w:t>М’ячі баскетбольні</w:t>
            </w:r>
          </w:p>
        </w:tc>
        <w:tc>
          <w:tcPr>
            <w:tcW w:w="1138" w:type="dxa"/>
          </w:tcPr>
          <w:p w14:paraId="49865335" w14:textId="229FE5F1" w:rsidR="006266C5" w:rsidRDefault="006266C5" w:rsidP="006266C5">
            <w:pPr>
              <w:pStyle w:val="TableParagraph"/>
              <w:spacing w:line="254" w:lineRule="exact"/>
              <w:rPr>
                <w:sz w:val="24"/>
              </w:rPr>
            </w:pPr>
            <w:r>
              <w:rPr>
                <w:w w:val="99"/>
                <w:sz w:val="24"/>
              </w:rPr>
              <w:t>-</w:t>
            </w:r>
          </w:p>
        </w:tc>
        <w:tc>
          <w:tcPr>
            <w:tcW w:w="1133" w:type="dxa"/>
          </w:tcPr>
          <w:p w14:paraId="4132E5CE" w14:textId="5334A3A7" w:rsidR="006266C5" w:rsidRDefault="006266C5" w:rsidP="006266C5">
            <w:pPr>
              <w:pStyle w:val="TableParagraph"/>
              <w:spacing w:line="254" w:lineRule="exact"/>
              <w:ind w:left="105"/>
              <w:rPr>
                <w:sz w:val="24"/>
              </w:rPr>
            </w:pPr>
            <w:r>
              <w:rPr>
                <w:w w:val="99"/>
                <w:sz w:val="24"/>
              </w:rPr>
              <w:t>-</w:t>
            </w:r>
          </w:p>
        </w:tc>
        <w:tc>
          <w:tcPr>
            <w:tcW w:w="1133" w:type="dxa"/>
          </w:tcPr>
          <w:p w14:paraId="58A6E999" w14:textId="64496DD8" w:rsidR="006266C5" w:rsidRDefault="006266C5" w:rsidP="006266C5">
            <w:pPr>
              <w:pStyle w:val="TableParagraph"/>
              <w:spacing w:line="254" w:lineRule="exact"/>
              <w:rPr>
                <w:sz w:val="24"/>
              </w:rPr>
            </w:pPr>
            <w:r>
              <w:rPr>
                <w:w w:val="99"/>
                <w:sz w:val="24"/>
              </w:rPr>
              <w:t>-</w:t>
            </w:r>
          </w:p>
        </w:tc>
        <w:tc>
          <w:tcPr>
            <w:tcW w:w="1133" w:type="dxa"/>
          </w:tcPr>
          <w:p w14:paraId="165C83A7" w14:textId="7C4DD7CF" w:rsidR="006266C5" w:rsidRDefault="006266C5" w:rsidP="006266C5">
            <w:pPr>
              <w:pStyle w:val="TableParagraph"/>
              <w:spacing w:line="254" w:lineRule="exact"/>
              <w:rPr>
                <w:sz w:val="24"/>
              </w:rPr>
            </w:pPr>
            <w:r>
              <w:rPr>
                <w:w w:val="99"/>
                <w:sz w:val="24"/>
              </w:rPr>
              <w:t>-</w:t>
            </w:r>
          </w:p>
        </w:tc>
        <w:tc>
          <w:tcPr>
            <w:tcW w:w="1137" w:type="dxa"/>
          </w:tcPr>
          <w:p w14:paraId="763354D0" w14:textId="7BE1EA79" w:rsidR="006266C5" w:rsidRDefault="006266C5" w:rsidP="006266C5">
            <w:pPr>
              <w:pStyle w:val="TableParagraph"/>
              <w:spacing w:line="254" w:lineRule="exact"/>
              <w:rPr>
                <w:sz w:val="24"/>
              </w:rPr>
            </w:pPr>
            <w:r>
              <w:rPr>
                <w:w w:val="99"/>
                <w:sz w:val="24"/>
              </w:rPr>
              <w:t>-</w:t>
            </w:r>
          </w:p>
        </w:tc>
      </w:tr>
      <w:tr w:rsidR="006266C5" w14:paraId="104AA3C3" w14:textId="77777777">
        <w:trPr>
          <w:trHeight w:val="278"/>
        </w:trPr>
        <w:tc>
          <w:tcPr>
            <w:tcW w:w="667" w:type="dxa"/>
            <w:vMerge/>
            <w:tcBorders>
              <w:top w:val="nil"/>
            </w:tcBorders>
          </w:tcPr>
          <w:p w14:paraId="661CD8A4" w14:textId="77777777" w:rsidR="006266C5" w:rsidRDefault="006266C5" w:rsidP="006266C5">
            <w:pPr>
              <w:rPr>
                <w:sz w:val="2"/>
                <w:szCs w:val="2"/>
              </w:rPr>
            </w:pPr>
          </w:p>
        </w:tc>
        <w:tc>
          <w:tcPr>
            <w:tcW w:w="5536" w:type="dxa"/>
            <w:vMerge/>
            <w:tcBorders>
              <w:top w:val="nil"/>
            </w:tcBorders>
          </w:tcPr>
          <w:p w14:paraId="7BAFF320" w14:textId="77777777" w:rsidR="006266C5" w:rsidRDefault="006266C5" w:rsidP="006266C5">
            <w:pPr>
              <w:rPr>
                <w:sz w:val="2"/>
                <w:szCs w:val="2"/>
              </w:rPr>
            </w:pPr>
          </w:p>
        </w:tc>
        <w:tc>
          <w:tcPr>
            <w:tcW w:w="3404" w:type="dxa"/>
          </w:tcPr>
          <w:p w14:paraId="280F13E1" w14:textId="77777777" w:rsidR="006266C5" w:rsidRDefault="006266C5" w:rsidP="006266C5">
            <w:pPr>
              <w:pStyle w:val="TableParagraph"/>
              <w:spacing w:line="258" w:lineRule="exact"/>
              <w:rPr>
                <w:sz w:val="24"/>
              </w:rPr>
            </w:pPr>
            <w:r>
              <w:rPr>
                <w:sz w:val="24"/>
              </w:rPr>
              <w:t>М’яч-пригун</w:t>
            </w:r>
          </w:p>
        </w:tc>
        <w:tc>
          <w:tcPr>
            <w:tcW w:w="1138" w:type="dxa"/>
          </w:tcPr>
          <w:p w14:paraId="657A5EF3" w14:textId="3804310E" w:rsidR="006266C5" w:rsidRDefault="006266C5" w:rsidP="006266C5">
            <w:pPr>
              <w:pStyle w:val="TableParagraph"/>
              <w:spacing w:line="258" w:lineRule="exact"/>
              <w:rPr>
                <w:sz w:val="24"/>
              </w:rPr>
            </w:pPr>
            <w:r>
              <w:rPr>
                <w:w w:val="99"/>
                <w:sz w:val="24"/>
              </w:rPr>
              <w:t>-</w:t>
            </w:r>
          </w:p>
        </w:tc>
        <w:tc>
          <w:tcPr>
            <w:tcW w:w="1133" w:type="dxa"/>
          </w:tcPr>
          <w:p w14:paraId="229983AB" w14:textId="47CB723F" w:rsidR="006266C5" w:rsidRDefault="006266C5" w:rsidP="006266C5">
            <w:pPr>
              <w:pStyle w:val="TableParagraph"/>
              <w:spacing w:line="258" w:lineRule="exact"/>
              <w:ind w:left="105"/>
              <w:rPr>
                <w:sz w:val="24"/>
              </w:rPr>
            </w:pPr>
            <w:r>
              <w:rPr>
                <w:w w:val="99"/>
                <w:sz w:val="24"/>
              </w:rPr>
              <w:t>-</w:t>
            </w:r>
          </w:p>
        </w:tc>
        <w:tc>
          <w:tcPr>
            <w:tcW w:w="1133" w:type="dxa"/>
          </w:tcPr>
          <w:p w14:paraId="765D0678" w14:textId="62016B48" w:rsidR="006266C5" w:rsidRDefault="006266C5" w:rsidP="006266C5">
            <w:pPr>
              <w:pStyle w:val="TableParagraph"/>
              <w:spacing w:line="258" w:lineRule="exact"/>
              <w:rPr>
                <w:sz w:val="24"/>
              </w:rPr>
            </w:pPr>
            <w:r>
              <w:rPr>
                <w:w w:val="99"/>
                <w:sz w:val="24"/>
              </w:rPr>
              <w:t>-</w:t>
            </w:r>
          </w:p>
        </w:tc>
        <w:tc>
          <w:tcPr>
            <w:tcW w:w="1133" w:type="dxa"/>
          </w:tcPr>
          <w:p w14:paraId="69CE1124" w14:textId="4D3632D8" w:rsidR="006266C5" w:rsidRDefault="006266C5" w:rsidP="006266C5">
            <w:pPr>
              <w:pStyle w:val="TableParagraph"/>
              <w:spacing w:line="258" w:lineRule="exact"/>
              <w:rPr>
                <w:sz w:val="24"/>
              </w:rPr>
            </w:pPr>
            <w:r>
              <w:rPr>
                <w:w w:val="99"/>
                <w:sz w:val="24"/>
              </w:rPr>
              <w:t>-</w:t>
            </w:r>
          </w:p>
        </w:tc>
        <w:tc>
          <w:tcPr>
            <w:tcW w:w="1137" w:type="dxa"/>
          </w:tcPr>
          <w:p w14:paraId="2174937B" w14:textId="248EDCDE" w:rsidR="006266C5" w:rsidRDefault="006266C5" w:rsidP="006266C5">
            <w:pPr>
              <w:pStyle w:val="TableParagraph"/>
              <w:spacing w:line="258" w:lineRule="exact"/>
              <w:rPr>
                <w:sz w:val="24"/>
              </w:rPr>
            </w:pPr>
            <w:r>
              <w:rPr>
                <w:w w:val="99"/>
                <w:sz w:val="24"/>
              </w:rPr>
              <w:t>-</w:t>
            </w:r>
          </w:p>
        </w:tc>
      </w:tr>
      <w:tr w:rsidR="006266C5" w14:paraId="0F87C114" w14:textId="77777777">
        <w:trPr>
          <w:trHeight w:val="273"/>
        </w:trPr>
        <w:tc>
          <w:tcPr>
            <w:tcW w:w="667" w:type="dxa"/>
            <w:vMerge/>
            <w:tcBorders>
              <w:top w:val="nil"/>
            </w:tcBorders>
          </w:tcPr>
          <w:p w14:paraId="1A792DA9" w14:textId="77777777" w:rsidR="006266C5" w:rsidRDefault="006266C5" w:rsidP="006266C5">
            <w:pPr>
              <w:rPr>
                <w:sz w:val="2"/>
                <w:szCs w:val="2"/>
              </w:rPr>
            </w:pPr>
          </w:p>
        </w:tc>
        <w:tc>
          <w:tcPr>
            <w:tcW w:w="5536" w:type="dxa"/>
            <w:vMerge/>
            <w:tcBorders>
              <w:top w:val="nil"/>
            </w:tcBorders>
          </w:tcPr>
          <w:p w14:paraId="35D95A40" w14:textId="77777777" w:rsidR="006266C5" w:rsidRDefault="006266C5" w:rsidP="006266C5">
            <w:pPr>
              <w:rPr>
                <w:sz w:val="2"/>
                <w:szCs w:val="2"/>
              </w:rPr>
            </w:pPr>
          </w:p>
        </w:tc>
        <w:tc>
          <w:tcPr>
            <w:tcW w:w="3404" w:type="dxa"/>
          </w:tcPr>
          <w:p w14:paraId="6E682961" w14:textId="77777777" w:rsidR="006266C5" w:rsidRDefault="006266C5" w:rsidP="006266C5">
            <w:pPr>
              <w:pStyle w:val="TableParagraph"/>
              <w:spacing w:line="253" w:lineRule="exact"/>
              <w:rPr>
                <w:sz w:val="24"/>
              </w:rPr>
            </w:pPr>
            <w:r>
              <w:rPr>
                <w:sz w:val="24"/>
              </w:rPr>
              <w:t>Обруч (10шт.)</w:t>
            </w:r>
          </w:p>
        </w:tc>
        <w:tc>
          <w:tcPr>
            <w:tcW w:w="1138" w:type="dxa"/>
          </w:tcPr>
          <w:p w14:paraId="2D08702A" w14:textId="22F9B9F3" w:rsidR="006266C5" w:rsidRDefault="006266C5" w:rsidP="006266C5">
            <w:pPr>
              <w:pStyle w:val="TableParagraph"/>
              <w:spacing w:line="253" w:lineRule="exact"/>
              <w:rPr>
                <w:sz w:val="24"/>
              </w:rPr>
            </w:pPr>
            <w:r>
              <w:rPr>
                <w:w w:val="99"/>
                <w:sz w:val="24"/>
              </w:rPr>
              <w:t>-</w:t>
            </w:r>
          </w:p>
        </w:tc>
        <w:tc>
          <w:tcPr>
            <w:tcW w:w="1133" w:type="dxa"/>
          </w:tcPr>
          <w:p w14:paraId="37C3D3E6" w14:textId="2107C703" w:rsidR="006266C5" w:rsidRDefault="006266C5" w:rsidP="006266C5">
            <w:pPr>
              <w:pStyle w:val="TableParagraph"/>
              <w:spacing w:line="253" w:lineRule="exact"/>
              <w:ind w:left="105"/>
              <w:rPr>
                <w:sz w:val="24"/>
              </w:rPr>
            </w:pPr>
            <w:r>
              <w:rPr>
                <w:w w:val="99"/>
                <w:sz w:val="24"/>
              </w:rPr>
              <w:t>-</w:t>
            </w:r>
          </w:p>
        </w:tc>
        <w:tc>
          <w:tcPr>
            <w:tcW w:w="1133" w:type="dxa"/>
          </w:tcPr>
          <w:p w14:paraId="6EA4F3D2" w14:textId="0A8D8297" w:rsidR="006266C5" w:rsidRDefault="006266C5" w:rsidP="006266C5">
            <w:pPr>
              <w:pStyle w:val="TableParagraph"/>
              <w:spacing w:line="253" w:lineRule="exact"/>
              <w:rPr>
                <w:sz w:val="24"/>
              </w:rPr>
            </w:pPr>
            <w:r>
              <w:rPr>
                <w:w w:val="99"/>
                <w:sz w:val="24"/>
              </w:rPr>
              <w:t>-</w:t>
            </w:r>
          </w:p>
        </w:tc>
        <w:tc>
          <w:tcPr>
            <w:tcW w:w="1133" w:type="dxa"/>
          </w:tcPr>
          <w:p w14:paraId="492AB440" w14:textId="75F4DF1E" w:rsidR="006266C5" w:rsidRDefault="006266C5" w:rsidP="006266C5">
            <w:pPr>
              <w:pStyle w:val="TableParagraph"/>
              <w:spacing w:line="253" w:lineRule="exact"/>
              <w:rPr>
                <w:sz w:val="24"/>
              </w:rPr>
            </w:pPr>
            <w:r>
              <w:rPr>
                <w:w w:val="99"/>
                <w:sz w:val="24"/>
              </w:rPr>
              <w:t>-</w:t>
            </w:r>
          </w:p>
        </w:tc>
        <w:tc>
          <w:tcPr>
            <w:tcW w:w="1137" w:type="dxa"/>
          </w:tcPr>
          <w:p w14:paraId="0651E9EC" w14:textId="4D2993DA" w:rsidR="006266C5" w:rsidRDefault="006266C5" w:rsidP="006266C5">
            <w:pPr>
              <w:pStyle w:val="TableParagraph"/>
              <w:spacing w:line="253" w:lineRule="exact"/>
              <w:rPr>
                <w:sz w:val="24"/>
              </w:rPr>
            </w:pPr>
            <w:r>
              <w:rPr>
                <w:w w:val="99"/>
                <w:sz w:val="24"/>
              </w:rPr>
              <w:t>-</w:t>
            </w:r>
          </w:p>
        </w:tc>
      </w:tr>
      <w:tr w:rsidR="006266C5" w14:paraId="067001C3" w14:textId="77777777">
        <w:trPr>
          <w:trHeight w:val="278"/>
        </w:trPr>
        <w:tc>
          <w:tcPr>
            <w:tcW w:w="667" w:type="dxa"/>
            <w:vMerge/>
            <w:tcBorders>
              <w:top w:val="nil"/>
            </w:tcBorders>
          </w:tcPr>
          <w:p w14:paraId="6606D489" w14:textId="77777777" w:rsidR="006266C5" w:rsidRDefault="006266C5" w:rsidP="006266C5">
            <w:pPr>
              <w:rPr>
                <w:sz w:val="2"/>
                <w:szCs w:val="2"/>
              </w:rPr>
            </w:pPr>
          </w:p>
        </w:tc>
        <w:tc>
          <w:tcPr>
            <w:tcW w:w="5536" w:type="dxa"/>
            <w:vMerge/>
            <w:tcBorders>
              <w:top w:val="nil"/>
            </w:tcBorders>
          </w:tcPr>
          <w:p w14:paraId="2F14756B" w14:textId="77777777" w:rsidR="006266C5" w:rsidRDefault="006266C5" w:rsidP="006266C5">
            <w:pPr>
              <w:rPr>
                <w:sz w:val="2"/>
                <w:szCs w:val="2"/>
              </w:rPr>
            </w:pPr>
          </w:p>
        </w:tc>
        <w:tc>
          <w:tcPr>
            <w:tcW w:w="3404" w:type="dxa"/>
          </w:tcPr>
          <w:p w14:paraId="3EE9680E" w14:textId="77777777" w:rsidR="006266C5" w:rsidRDefault="006266C5" w:rsidP="006266C5">
            <w:pPr>
              <w:pStyle w:val="TableParagraph"/>
              <w:spacing w:line="258" w:lineRule="exact"/>
              <w:rPr>
                <w:sz w:val="24"/>
              </w:rPr>
            </w:pPr>
            <w:r>
              <w:rPr>
                <w:sz w:val="24"/>
              </w:rPr>
              <w:t>Гвинтівки пневматичні 2шт</w:t>
            </w:r>
          </w:p>
        </w:tc>
        <w:tc>
          <w:tcPr>
            <w:tcW w:w="1138" w:type="dxa"/>
          </w:tcPr>
          <w:p w14:paraId="1B49C74A" w14:textId="304489A9" w:rsidR="006266C5" w:rsidRDefault="006266C5" w:rsidP="006266C5">
            <w:pPr>
              <w:pStyle w:val="TableParagraph"/>
              <w:spacing w:line="258" w:lineRule="exact"/>
              <w:rPr>
                <w:sz w:val="24"/>
              </w:rPr>
            </w:pPr>
            <w:r>
              <w:rPr>
                <w:w w:val="99"/>
                <w:sz w:val="24"/>
              </w:rPr>
              <w:t>-</w:t>
            </w:r>
          </w:p>
        </w:tc>
        <w:tc>
          <w:tcPr>
            <w:tcW w:w="1133" w:type="dxa"/>
          </w:tcPr>
          <w:p w14:paraId="786F326D" w14:textId="543E4B84" w:rsidR="006266C5" w:rsidRDefault="006266C5" w:rsidP="006266C5">
            <w:pPr>
              <w:pStyle w:val="TableParagraph"/>
              <w:spacing w:line="258" w:lineRule="exact"/>
              <w:ind w:left="105"/>
              <w:rPr>
                <w:sz w:val="24"/>
              </w:rPr>
            </w:pPr>
            <w:r>
              <w:rPr>
                <w:w w:val="99"/>
                <w:sz w:val="24"/>
              </w:rPr>
              <w:t>-</w:t>
            </w:r>
          </w:p>
        </w:tc>
        <w:tc>
          <w:tcPr>
            <w:tcW w:w="1133" w:type="dxa"/>
          </w:tcPr>
          <w:p w14:paraId="5CEE89EA" w14:textId="686C984D" w:rsidR="006266C5" w:rsidRDefault="006266C5" w:rsidP="006266C5">
            <w:pPr>
              <w:pStyle w:val="TableParagraph"/>
              <w:spacing w:line="258" w:lineRule="exact"/>
              <w:rPr>
                <w:sz w:val="24"/>
              </w:rPr>
            </w:pPr>
            <w:r>
              <w:rPr>
                <w:w w:val="99"/>
                <w:sz w:val="24"/>
              </w:rPr>
              <w:t>-</w:t>
            </w:r>
          </w:p>
        </w:tc>
        <w:tc>
          <w:tcPr>
            <w:tcW w:w="1133" w:type="dxa"/>
          </w:tcPr>
          <w:p w14:paraId="462DBBD6" w14:textId="242101A2" w:rsidR="006266C5" w:rsidRDefault="006266C5" w:rsidP="006266C5">
            <w:pPr>
              <w:pStyle w:val="TableParagraph"/>
              <w:spacing w:line="258" w:lineRule="exact"/>
              <w:rPr>
                <w:sz w:val="24"/>
              </w:rPr>
            </w:pPr>
            <w:r>
              <w:rPr>
                <w:w w:val="99"/>
                <w:sz w:val="24"/>
              </w:rPr>
              <w:t>-</w:t>
            </w:r>
          </w:p>
        </w:tc>
        <w:tc>
          <w:tcPr>
            <w:tcW w:w="1137" w:type="dxa"/>
          </w:tcPr>
          <w:p w14:paraId="638BD4CF" w14:textId="70537749" w:rsidR="006266C5" w:rsidRDefault="006266C5" w:rsidP="006266C5">
            <w:pPr>
              <w:pStyle w:val="TableParagraph"/>
              <w:spacing w:line="258" w:lineRule="exact"/>
              <w:rPr>
                <w:sz w:val="24"/>
              </w:rPr>
            </w:pPr>
            <w:r>
              <w:rPr>
                <w:w w:val="99"/>
                <w:sz w:val="24"/>
              </w:rPr>
              <w:t>-</w:t>
            </w:r>
          </w:p>
        </w:tc>
      </w:tr>
      <w:tr w:rsidR="006266C5" w14:paraId="72819B79" w14:textId="77777777">
        <w:trPr>
          <w:trHeight w:val="278"/>
        </w:trPr>
        <w:tc>
          <w:tcPr>
            <w:tcW w:w="667" w:type="dxa"/>
            <w:vMerge/>
            <w:tcBorders>
              <w:top w:val="nil"/>
            </w:tcBorders>
          </w:tcPr>
          <w:p w14:paraId="12005349" w14:textId="77777777" w:rsidR="006266C5" w:rsidRDefault="006266C5" w:rsidP="006266C5">
            <w:pPr>
              <w:rPr>
                <w:sz w:val="2"/>
                <w:szCs w:val="2"/>
              </w:rPr>
            </w:pPr>
          </w:p>
        </w:tc>
        <w:tc>
          <w:tcPr>
            <w:tcW w:w="5536" w:type="dxa"/>
            <w:vMerge/>
            <w:tcBorders>
              <w:top w:val="nil"/>
            </w:tcBorders>
          </w:tcPr>
          <w:p w14:paraId="3187C8E6" w14:textId="77777777" w:rsidR="006266C5" w:rsidRDefault="006266C5" w:rsidP="006266C5">
            <w:pPr>
              <w:rPr>
                <w:sz w:val="2"/>
                <w:szCs w:val="2"/>
              </w:rPr>
            </w:pPr>
          </w:p>
        </w:tc>
        <w:tc>
          <w:tcPr>
            <w:tcW w:w="3404" w:type="dxa"/>
          </w:tcPr>
          <w:p w14:paraId="4132EDEE" w14:textId="77777777" w:rsidR="006266C5" w:rsidRDefault="006266C5" w:rsidP="006266C5">
            <w:pPr>
              <w:pStyle w:val="TableParagraph"/>
              <w:spacing w:line="258" w:lineRule="exact"/>
              <w:rPr>
                <w:sz w:val="24"/>
              </w:rPr>
            </w:pPr>
            <w:r>
              <w:rPr>
                <w:sz w:val="24"/>
              </w:rPr>
              <w:t>Ноші медичні 10шт.</w:t>
            </w:r>
          </w:p>
        </w:tc>
        <w:tc>
          <w:tcPr>
            <w:tcW w:w="1138" w:type="dxa"/>
          </w:tcPr>
          <w:p w14:paraId="59DE9D26" w14:textId="1A7962F9" w:rsidR="006266C5" w:rsidRDefault="006266C5" w:rsidP="006266C5">
            <w:pPr>
              <w:pStyle w:val="TableParagraph"/>
              <w:spacing w:line="258" w:lineRule="exact"/>
              <w:rPr>
                <w:sz w:val="24"/>
              </w:rPr>
            </w:pPr>
            <w:r>
              <w:rPr>
                <w:w w:val="99"/>
                <w:sz w:val="24"/>
              </w:rPr>
              <w:t>-</w:t>
            </w:r>
          </w:p>
        </w:tc>
        <w:tc>
          <w:tcPr>
            <w:tcW w:w="1133" w:type="dxa"/>
          </w:tcPr>
          <w:p w14:paraId="4C3FA4E7" w14:textId="6F94F30D" w:rsidR="006266C5" w:rsidRDefault="006266C5" w:rsidP="006266C5">
            <w:pPr>
              <w:pStyle w:val="TableParagraph"/>
              <w:spacing w:line="258" w:lineRule="exact"/>
              <w:ind w:left="105"/>
              <w:rPr>
                <w:sz w:val="24"/>
              </w:rPr>
            </w:pPr>
            <w:r>
              <w:rPr>
                <w:w w:val="99"/>
                <w:sz w:val="24"/>
              </w:rPr>
              <w:t>-</w:t>
            </w:r>
          </w:p>
        </w:tc>
        <w:tc>
          <w:tcPr>
            <w:tcW w:w="1133" w:type="dxa"/>
          </w:tcPr>
          <w:p w14:paraId="40A6138D" w14:textId="06153FBF" w:rsidR="006266C5" w:rsidRDefault="006266C5" w:rsidP="006266C5">
            <w:pPr>
              <w:pStyle w:val="TableParagraph"/>
              <w:spacing w:line="258" w:lineRule="exact"/>
              <w:rPr>
                <w:sz w:val="24"/>
              </w:rPr>
            </w:pPr>
            <w:r>
              <w:rPr>
                <w:w w:val="99"/>
                <w:sz w:val="24"/>
              </w:rPr>
              <w:t>-</w:t>
            </w:r>
          </w:p>
        </w:tc>
        <w:tc>
          <w:tcPr>
            <w:tcW w:w="1133" w:type="dxa"/>
          </w:tcPr>
          <w:p w14:paraId="3E48D5B3" w14:textId="1085E85E" w:rsidR="006266C5" w:rsidRDefault="006266C5" w:rsidP="006266C5">
            <w:pPr>
              <w:pStyle w:val="TableParagraph"/>
              <w:spacing w:line="258" w:lineRule="exact"/>
              <w:rPr>
                <w:sz w:val="24"/>
              </w:rPr>
            </w:pPr>
            <w:r>
              <w:rPr>
                <w:w w:val="99"/>
                <w:sz w:val="24"/>
              </w:rPr>
              <w:t>-</w:t>
            </w:r>
          </w:p>
        </w:tc>
        <w:tc>
          <w:tcPr>
            <w:tcW w:w="1137" w:type="dxa"/>
          </w:tcPr>
          <w:p w14:paraId="0B3B06D4" w14:textId="5D9F1C16" w:rsidR="006266C5" w:rsidRDefault="006266C5" w:rsidP="006266C5">
            <w:pPr>
              <w:pStyle w:val="TableParagraph"/>
              <w:spacing w:line="258" w:lineRule="exact"/>
              <w:rPr>
                <w:sz w:val="24"/>
              </w:rPr>
            </w:pPr>
            <w:r>
              <w:rPr>
                <w:w w:val="99"/>
                <w:sz w:val="24"/>
              </w:rPr>
              <w:t>-</w:t>
            </w:r>
          </w:p>
        </w:tc>
      </w:tr>
      <w:tr w:rsidR="006266C5" w14:paraId="55225343" w14:textId="77777777">
        <w:trPr>
          <w:trHeight w:val="273"/>
        </w:trPr>
        <w:tc>
          <w:tcPr>
            <w:tcW w:w="667" w:type="dxa"/>
            <w:vMerge/>
            <w:tcBorders>
              <w:top w:val="nil"/>
            </w:tcBorders>
          </w:tcPr>
          <w:p w14:paraId="71367474" w14:textId="77777777" w:rsidR="006266C5" w:rsidRDefault="006266C5" w:rsidP="006266C5">
            <w:pPr>
              <w:rPr>
                <w:sz w:val="2"/>
                <w:szCs w:val="2"/>
              </w:rPr>
            </w:pPr>
          </w:p>
        </w:tc>
        <w:tc>
          <w:tcPr>
            <w:tcW w:w="5536" w:type="dxa"/>
            <w:vMerge/>
            <w:tcBorders>
              <w:top w:val="nil"/>
            </w:tcBorders>
          </w:tcPr>
          <w:p w14:paraId="511E7DF3" w14:textId="77777777" w:rsidR="006266C5" w:rsidRDefault="006266C5" w:rsidP="006266C5">
            <w:pPr>
              <w:rPr>
                <w:sz w:val="2"/>
                <w:szCs w:val="2"/>
              </w:rPr>
            </w:pPr>
          </w:p>
        </w:tc>
        <w:tc>
          <w:tcPr>
            <w:tcW w:w="3404" w:type="dxa"/>
          </w:tcPr>
          <w:p w14:paraId="19D2BE34" w14:textId="77777777" w:rsidR="006266C5" w:rsidRDefault="006266C5" w:rsidP="006266C5">
            <w:pPr>
              <w:pStyle w:val="TableParagraph"/>
              <w:spacing w:line="254" w:lineRule="exact"/>
              <w:rPr>
                <w:sz w:val="24"/>
              </w:rPr>
            </w:pPr>
            <w:r>
              <w:rPr>
                <w:sz w:val="24"/>
              </w:rPr>
              <w:t>Турнікет -125шт.</w:t>
            </w:r>
          </w:p>
        </w:tc>
        <w:tc>
          <w:tcPr>
            <w:tcW w:w="1138" w:type="dxa"/>
          </w:tcPr>
          <w:p w14:paraId="44D78C16" w14:textId="33F020BE" w:rsidR="006266C5" w:rsidRDefault="006266C5" w:rsidP="006266C5">
            <w:pPr>
              <w:pStyle w:val="TableParagraph"/>
              <w:spacing w:line="254" w:lineRule="exact"/>
              <w:rPr>
                <w:sz w:val="24"/>
              </w:rPr>
            </w:pPr>
            <w:r>
              <w:rPr>
                <w:w w:val="99"/>
                <w:sz w:val="24"/>
              </w:rPr>
              <w:t>-</w:t>
            </w:r>
          </w:p>
        </w:tc>
        <w:tc>
          <w:tcPr>
            <w:tcW w:w="1133" w:type="dxa"/>
          </w:tcPr>
          <w:p w14:paraId="1C25EE81" w14:textId="063BCB5D" w:rsidR="006266C5" w:rsidRDefault="006266C5" w:rsidP="006266C5">
            <w:pPr>
              <w:pStyle w:val="TableParagraph"/>
              <w:spacing w:line="254" w:lineRule="exact"/>
              <w:ind w:left="105"/>
              <w:rPr>
                <w:sz w:val="24"/>
              </w:rPr>
            </w:pPr>
            <w:r>
              <w:rPr>
                <w:w w:val="99"/>
                <w:sz w:val="24"/>
              </w:rPr>
              <w:t>-</w:t>
            </w:r>
          </w:p>
        </w:tc>
        <w:tc>
          <w:tcPr>
            <w:tcW w:w="1133" w:type="dxa"/>
          </w:tcPr>
          <w:p w14:paraId="763B7B6A" w14:textId="66E9F475" w:rsidR="006266C5" w:rsidRDefault="006266C5" w:rsidP="006266C5">
            <w:pPr>
              <w:pStyle w:val="TableParagraph"/>
              <w:spacing w:line="254" w:lineRule="exact"/>
              <w:rPr>
                <w:sz w:val="24"/>
              </w:rPr>
            </w:pPr>
            <w:r>
              <w:rPr>
                <w:w w:val="99"/>
                <w:sz w:val="24"/>
              </w:rPr>
              <w:t>-</w:t>
            </w:r>
          </w:p>
        </w:tc>
        <w:tc>
          <w:tcPr>
            <w:tcW w:w="1133" w:type="dxa"/>
          </w:tcPr>
          <w:p w14:paraId="62FA8652" w14:textId="0E894158" w:rsidR="006266C5" w:rsidRDefault="006266C5" w:rsidP="006266C5">
            <w:pPr>
              <w:pStyle w:val="TableParagraph"/>
              <w:spacing w:line="254" w:lineRule="exact"/>
              <w:rPr>
                <w:sz w:val="24"/>
              </w:rPr>
            </w:pPr>
            <w:r>
              <w:rPr>
                <w:w w:val="99"/>
                <w:sz w:val="24"/>
              </w:rPr>
              <w:t>-</w:t>
            </w:r>
          </w:p>
        </w:tc>
        <w:tc>
          <w:tcPr>
            <w:tcW w:w="1137" w:type="dxa"/>
          </w:tcPr>
          <w:p w14:paraId="3FFFD886" w14:textId="0C0643EA" w:rsidR="006266C5" w:rsidRDefault="006266C5" w:rsidP="006266C5">
            <w:pPr>
              <w:pStyle w:val="TableParagraph"/>
              <w:spacing w:line="254" w:lineRule="exact"/>
              <w:rPr>
                <w:sz w:val="24"/>
              </w:rPr>
            </w:pPr>
            <w:r>
              <w:rPr>
                <w:w w:val="99"/>
                <w:sz w:val="24"/>
              </w:rPr>
              <w:t>-</w:t>
            </w:r>
          </w:p>
        </w:tc>
      </w:tr>
      <w:tr w:rsidR="006266C5" w14:paraId="5DFE5857" w14:textId="77777777">
        <w:trPr>
          <w:trHeight w:val="551"/>
        </w:trPr>
        <w:tc>
          <w:tcPr>
            <w:tcW w:w="667" w:type="dxa"/>
            <w:vMerge/>
            <w:tcBorders>
              <w:top w:val="nil"/>
            </w:tcBorders>
          </w:tcPr>
          <w:p w14:paraId="20E10F3A" w14:textId="77777777" w:rsidR="006266C5" w:rsidRDefault="006266C5" w:rsidP="006266C5">
            <w:pPr>
              <w:rPr>
                <w:sz w:val="2"/>
                <w:szCs w:val="2"/>
              </w:rPr>
            </w:pPr>
          </w:p>
        </w:tc>
        <w:tc>
          <w:tcPr>
            <w:tcW w:w="5536" w:type="dxa"/>
            <w:vMerge/>
            <w:tcBorders>
              <w:top w:val="nil"/>
            </w:tcBorders>
          </w:tcPr>
          <w:p w14:paraId="7511EE65" w14:textId="77777777" w:rsidR="006266C5" w:rsidRDefault="006266C5" w:rsidP="006266C5">
            <w:pPr>
              <w:rPr>
                <w:sz w:val="2"/>
                <w:szCs w:val="2"/>
              </w:rPr>
            </w:pPr>
          </w:p>
        </w:tc>
        <w:tc>
          <w:tcPr>
            <w:tcW w:w="3404" w:type="dxa"/>
          </w:tcPr>
          <w:p w14:paraId="4BF3A016" w14:textId="77777777" w:rsidR="006266C5" w:rsidRDefault="006266C5" w:rsidP="006266C5">
            <w:pPr>
              <w:pStyle w:val="TableParagraph"/>
              <w:rPr>
                <w:sz w:val="24"/>
              </w:rPr>
            </w:pPr>
            <w:r>
              <w:rPr>
                <w:sz w:val="24"/>
              </w:rPr>
              <w:t>Гранати для метання 25шт.</w:t>
            </w:r>
          </w:p>
        </w:tc>
        <w:tc>
          <w:tcPr>
            <w:tcW w:w="1138" w:type="dxa"/>
          </w:tcPr>
          <w:p w14:paraId="5C514E86" w14:textId="1EA004FB" w:rsidR="006266C5" w:rsidRDefault="006266C5" w:rsidP="006266C5">
            <w:pPr>
              <w:pStyle w:val="TableParagraph"/>
              <w:rPr>
                <w:sz w:val="24"/>
              </w:rPr>
            </w:pPr>
            <w:r>
              <w:rPr>
                <w:w w:val="99"/>
                <w:sz w:val="24"/>
              </w:rPr>
              <w:t>-</w:t>
            </w:r>
          </w:p>
        </w:tc>
        <w:tc>
          <w:tcPr>
            <w:tcW w:w="1133" w:type="dxa"/>
          </w:tcPr>
          <w:p w14:paraId="363E3F0D" w14:textId="22B5AD19" w:rsidR="006266C5" w:rsidRDefault="006266C5" w:rsidP="006266C5">
            <w:pPr>
              <w:pStyle w:val="TableParagraph"/>
              <w:ind w:left="105"/>
              <w:rPr>
                <w:sz w:val="24"/>
              </w:rPr>
            </w:pPr>
            <w:r>
              <w:rPr>
                <w:w w:val="99"/>
                <w:sz w:val="24"/>
              </w:rPr>
              <w:t>-</w:t>
            </w:r>
          </w:p>
        </w:tc>
        <w:tc>
          <w:tcPr>
            <w:tcW w:w="1133" w:type="dxa"/>
          </w:tcPr>
          <w:p w14:paraId="0D059D6F" w14:textId="58175F95" w:rsidR="006266C5" w:rsidRDefault="006266C5" w:rsidP="006266C5">
            <w:pPr>
              <w:pStyle w:val="TableParagraph"/>
              <w:rPr>
                <w:sz w:val="24"/>
              </w:rPr>
            </w:pPr>
            <w:r>
              <w:rPr>
                <w:w w:val="99"/>
                <w:sz w:val="24"/>
              </w:rPr>
              <w:t>-</w:t>
            </w:r>
          </w:p>
        </w:tc>
        <w:tc>
          <w:tcPr>
            <w:tcW w:w="1133" w:type="dxa"/>
          </w:tcPr>
          <w:p w14:paraId="2B755848" w14:textId="7D549E0E" w:rsidR="006266C5" w:rsidRDefault="006266C5" w:rsidP="006266C5">
            <w:pPr>
              <w:pStyle w:val="TableParagraph"/>
              <w:rPr>
                <w:sz w:val="24"/>
              </w:rPr>
            </w:pPr>
            <w:r>
              <w:rPr>
                <w:w w:val="99"/>
                <w:sz w:val="24"/>
              </w:rPr>
              <w:t>-</w:t>
            </w:r>
          </w:p>
        </w:tc>
        <w:tc>
          <w:tcPr>
            <w:tcW w:w="1137" w:type="dxa"/>
          </w:tcPr>
          <w:p w14:paraId="4FC89B65" w14:textId="6D15A602" w:rsidR="006266C5" w:rsidRDefault="006266C5" w:rsidP="006266C5">
            <w:pPr>
              <w:pStyle w:val="TableParagraph"/>
              <w:rPr>
                <w:sz w:val="24"/>
              </w:rPr>
            </w:pPr>
            <w:r>
              <w:rPr>
                <w:w w:val="99"/>
                <w:sz w:val="24"/>
              </w:rPr>
              <w:t>-</w:t>
            </w:r>
          </w:p>
        </w:tc>
      </w:tr>
      <w:tr w:rsidR="006266C5" w14:paraId="16FCC126" w14:textId="77777777">
        <w:trPr>
          <w:trHeight w:val="552"/>
        </w:trPr>
        <w:tc>
          <w:tcPr>
            <w:tcW w:w="667" w:type="dxa"/>
            <w:vMerge/>
            <w:tcBorders>
              <w:top w:val="nil"/>
            </w:tcBorders>
          </w:tcPr>
          <w:p w14:paraId="018FFBF8" w14:textId="77777777" w:rsidR="006266C5" w:rsidRDefault="006266C5" w:rsidP="006266C5">
            <w:pPr>
              <w:rPr>
                <w:sz w:val="2"/>
                <w:szCs w:val="2"/>
              </w:rPr>
            </w:pPr>
          </w:p>
        </w:tc>
        <w:tc>
          <w:tcPr>
            <w:tcW w:w="5536" w:type="dxa"/>
            <w:vMerge/>
            <w:tcBorders>
              <w:top w:val="nil"/>
            </w:tcBorders>
          </w:tcPr>
          <w:p w14:paraId="0BC1FDF6" w14:textId="77777777" w:rsidR="006266C5" w:rsidRDefault="006266C5" w:rsidP="006266C5">
            <w:pPr>
              <w:rPr>
                <w:sz w:val="2"/>
                <w:szCs w:val="2"/>
              </w:rPr>
            </w:pPr>
          </w:p>
        </w:tc>
        <w:tc>
          <w:tcPr>
            <w:tcW w:w="3404" w:type="dxa"/>
          </w:tcPr>
          <w:p w14:paraId="2C3887EF" w14:textId="77777777" w:rsidR="006266C5" w:rsidRDefault="006266C5" w:rsidP="006266C5">
            <w:pPr>
              <w:pStyle w:val="TableParagraph"/>
              <w:rPr>
                <w:sz w:val="24"/>
              </w:rPr>
            </w:pPr>
            <w:r>
              <w:rPr>
                <w:sz w:val="24"/>
              </w:rPr>
              <w:t>Комплект стендів по курсу</w:t>
            </w:r>
          </w:p>
          <w:p w14:paraId="0FC39855" w14:textId="40086713" w:rsidR="006266C5" w:rsidRDefault="006266C5" w:rsidP="006266C5">
            <w:pPr>
              <w:pStyle w:val="TableParagraph"/>
              <w:spacing w:before="3" w:line="257" w:lineRule="exact"/>
              <w:rPr>
                <w:sz w:val="24"/>
              </w:rPr>
            </w:pPr>
            <w:r>
              <w:rPr>
                <w:sz w:val="24"/>
              </w:rPr>
              <w:t>«ЗУ» - 4компл.</w:t>
            </w:r>
          </w:p>
        </w:tc>
        <w:tc>
          <w:tcPr>
            <w:tcW w:w="1138" w:type="dxa"/>
          </w:tcPr>
          <w:p w14:paraId="5DB7AF0F" w14:textId="645608B8" w:rsidR="006266C5" w:rsidRDefault="006266C5" w:rsidP="006266C5">
            <w:pPr>
              <w:pStyle w:val="TableParagraph"/>
              <w:rPr>
                <w:sz w:val="24"/>
              </w:rPr>
            </w:pPr>
            <w:r>
              <w:rPr>
                <w:w w:val="99"/>
                <w:sz w:val="24"/>
              </w:rPr>
              <w:t>-</w:t>
            </w:r>
          </w:p>
        </w:tc>
        <w:tc>
          <w:tcPr>
            <w:tcW w:w="1133" w:type="dxa"/>
          </w:tcPr>
          <w:p w14:paraId="6AC3C127" w14:textId="408B5E9F" w:rsidR="006266C5" w:rsidRDefault="006266C5" w:rsidP="006266C5">
            <w:pPr>
              <w:pStyle w:val="TableParagraph"/>
              <w:ind w:left="105"/>
              <w:rPr>
                <w:sz w:val="24"/>
              </w:rPr>
            </w:pPr>
            <w:r>
              <w:rPr>
                <w:w w:val="99"/>
                <w:sz w:val="24"/>
              </w:rPr>
              <w:t>-</w:t>
            </w:r>
          </w:p>
        </w:tc>
        <w:tc>
          <w:tcPr>
            <w:tcW w:w="1133" w:type="dxa"/>
          </w:tcPr>
          <w:p w14:paraId="72D5F07F" w14:textId="1AA76743" w:rsidR="006266C5" w:rsidRDefault="006266C5" w:rsidP="006266C5">
            <w:pPr>
              <w:pStyle w:val="TableParagraph"/>
              <w:rPr>
                <w:sz w:val="24"/>
              </w:rPr>
            </w:pPr>
            <w:r>
              <w:rPr>
                <w:w w:val="99"/>
                <w:sz w:val="24"/>
              </w:rPr>
              <w:t>-</w:t>
            </w:r>
          </w:p>
        </w:tc>
        <w:tc>
          <w:tcPr>
            <w:tcW w:w="1133" w:type="dxa"/>
          </w:tcPr>
          <w:p w14:paraId="14783798" w14:textId="30A423D7" w:rsidR="006266C5" w:rsidRDefault="006266C5" w:rsidP="006266C5">
            <w:pPr>
              <w:pStyle w:val="TableParagraph"/>
              <w:rPr>
                <w:sz w:val="24"/>
              </w:rPr>
            </w:pPr>
            <w:r>
              <w:rPr>
                <w:w w:val="99"/>
                <w:sz w:val="24"/>
              </w:rPr>
              <w:t>-</w:t>
            </w:r>
          </w:p>
        </w:tc>
        <w:tc>
          <w:tcPr>
            <w:tcW w:w="1137" w:type="dxa"/>
          </w:tcPr>
          <w:p w14:paraId="62F974A5" w14:textId="242C1BDA" w:rsidR="006266C5" w:rsidRDefault="006266C5" w:rsidP="006266C5">
            <w:pPr>
              <w:pStyle w:val="TableParagraph"/>
              <w:rPr>
                <w:sz w:val="24"/>
              </w:rPr>
            </w:pPr>
            <w:r>
              <w:rPr>
                <w:w w:val="99"/>
                <w:sz w:val="24"/>
              </w:rPr>
              <w:t>-</w:t>
            </w:r>
          </w:p>
        </w:tc>
      </w:tr>
      <w:tr w:rsidR="006266C5" w14:paraId="34037945" w14:textId="77777777">
        <w:trPr>
          <w:trHeight w:val="321"/>
        </w:trPr>
        <w:tc>
          <w:tcPr>
            <w:tcW w:w="667" w:type="dxa"/>
            <w:vMerge/>
            <w:tcBorders>
              <w:top w:val="nil"/>
            </w:tcBorders>
          </w:tcPr>
          <w:p w14:paraId="798A9529" w14:textId="77777777" w:rsidR="006266C5" w:rsidRDefault="006266C5" w:rsidP="006266C5">
            <w:pPr>
              <w:rPr>
                <w:sz w:val="2"/>
                <w:szCs w:val="2"/>
              </w:rPr>
            </w:pPr>
          </w:p>
        </w:tc>
        <w:tc>
          <w:tcPr>
            <w:tcW w:w="5536" w:type="dxa"/>
            <w:vMerge/>
            <w:tcBorders>
              <w:top w:val="nil"/>
            </w:tcBorders>
          </w:tcPr>
          <w:p w14:paraId="5489353D" w14:textId="77777777" w:rsidR="006266C5" w:rsidRDefault="006266C5" w:rsidP="006266C5">
            <w:pPr>
              <w:rPr>
                <w:sz w:val="2"/>
                <w:szCs w:val="2"/>
              </w:rPr>
            </w:pPr>
          </w:p>
        </w:tc>
        <w:tc>
          <w:tcPr>
            <w:tcW w:w="3404" w:type="dxa"/>
          </w:tcPr>
          <w:p w14:paraId="2ECC3C01" w14:textId="77777777" w:rsidR="006266C5" w:rsidRDefault="006266C5" w:rsidP="006266C5">
            <w:pPr>
              <w:pStyle w:val="TableParagraph"/>
              <w:rPr>
                <w:sz w:val="24"/>
              </w:rPr>
            </w:pPr>
            <w:r>
              <w:rPr>
                <w:sz w:val="24"/>
              </w:rPr>
              <w:t>Макети АК -50шт.</w:t>
            </w:r>
          </w:p>
        </w:tc>
        <w:tc>
          <w:tcPr>
            <w:tcW w:w="1138" w:type="dxa"/>
          </w:tcPr>
          <w:p w14:paraId="6C26B9D8" w14:textId="52DDE8E1" w:rsidR="006266C5" w:rsidRDefault="006266C5" w:rsidP="006266C5">
            <w:pPr>
              <w:pStyle w:val="TableParagraph"/>
              <w:rPr>
                <w:sz w:val="24"/>
              </w:rPr>
            </w:pPr>
            <w:r>
              <w:rPr>
                <w:w w:val="99"/>
                <w:sz w:val="24"/>
              </w:rPr>
              <w:t>-</w:t>
            </w:r>
          </w:p>
        </w:tc>
        <w:tc>
          <w:tcPr>
            <w:tcW w:w="1133" w:type="dxa"/>
          </w:tcPr>
          <w:p w14:paraId="24B47840" w14:textId="61BD8CEF" w:rsidR="006266C5" w:rsidRDefault="006266C5" w:rsidP="006266C5">
            <w:pPr>
              <w:pStyle w:val="TableParagraph"/>
              <w:ind w:left="105"/>
              <w:rPr>
                <w:sz w:val="24"/>
              </w:rPr>
            </w:pPr>
            <w:r>
              <w:rPr>
                <w:w w:val="99"/>
                <w:sz w:val="24"/>
              </w:rPr>
              <w:t>-</w:t>
            </w:r>
          </w:p>
        </w:tc>
        <w:tc>
          <w:tcPr>
            <w:tcW w:w="1133" w:type="dxa"/>
          </w:tcPr>
          <w:p w14:paraId="3A75EE91" w14:textId="5B9A4740" w:rsidR="006266C5" w:rsidRDefault="006266C5" w:rsidP="006266C5">
            <w:pPr>
              <w:pStyle w:val="TableParagraph"/>
              <w:rPr>
                <w:sz w:val="24"/>
              </w:rPr>
            </w:pPr>
            <w:r>
              <w:rPr>
                <w:w w:val="99"/>
                <w:sz w:val="24"/>
              </w:rPr>
              <w:t>-</w:t>
            </w:r>
          </w:p>
        </w:tc>
        <w:tc>
          <w:tcPr>
            <w:tcW w:w="1133" w:type="dxa"/>
          </w:tcPr>
          <w:p w14:paraId="594DF6CF" w14:textId="14503B99" w:rsidR="006266C5" w:rsidRDefault="006266C5" w:rsidP="006266C5">
            <w:pPr>
              <w:pStyle w:val="TableParagraph"/>
              <w:rPr>
                <w:sz w:val="24"/>
              </w:rPr>
            </w:pPr>
            <w:r>
              <w:rPr>
                <w:w w:val="99"/>
                <w:sz w:val="24"/>
              </w:rPr>
              <w:t>-</w:t>
            </w:r>
          </w:p>
        </w:tc>
        <w:tc>
          <w:tcPr>
            <w:tcW w:w="1137" w:type="dxa"/>
          </w:tcPr>
          <w:p w14:paraId="1F023DA4" w14:textId="748AE015" w:rsidR="006266C5" w:rsidRDefault="006266C5" w:rsidP="006266C5">
            <w:pPr>
              <w:pStyle w:val="TableParagraph"/>
              <w:rPr>
                <w:sz w:val="24"/>
              </w:rPr>
            </w:pPr>
            <w:r>
              <w:rPr>
                <w:w w:val="99"/>
                <w:sz w:val="24"/>
              </w:rPr>
              <w:t>-</w:t>
            </w:r>
          </w:p>
        </w:tc>
      </w:tr>
      <w:tr w:rsidR="006266C5" w14:paraId="71421834" w14:textId="77777777">
        <w:trPr>
          <w:trHeight w:val="551"/>
        </w:trPr>
        <w:tc>
          <w:tcPr>
            <w:tcW w:w="667" w:type="dxa"/>
            <w:vMerge w:val="restart"/>
          </w:tcPr>
          <w:p w14:paraId="04502ADB" w14:textId="77777777" w:rsidR="006266C5" w:rsidRDefault="006266C5" w:rsidP="006266C5">
            <w:pPr>
              <w:pStyle w:val="TableParagraph"/>
              <w:rPr>
                <w:sz w:val="24"/>
              </w:rPr>
            </w:pPr>
            <w:r>
              <w:rPr>
                <w:sz w:val="24"/>
              </w:rPr>
              <w:t>18</w:t>
            </w:r>
          </w:p>
        </w:tc>
        <w:tc>
          <w:tcPr>
            <w:tcW w:w="5536" w:type="dxa"/>
            <w:vMerge w:val="restart"/>
          </w:tcPr>
          <w:p w14:paraId="1288BE6C" w14:textId="77777777" w:rsidR="006266C5" w:rsidRDefault="006266C5" w:rsidP="006266C5">
            <w:pPr>
              <w:pStyle w:val="TableParagraph"/>
              <w:spacing w:before="1" w:line="274" w:lineRule="exact"/>
              <w:rPr>
                <w:sz w:val="24"/>
              </w:rPr>
            </w:pPr>
            <w:r>
              <w:rPr>
                <w:sz w:val="24"/>
              </w:rPr>
              <w:t>Проведення туристичних 1-2 денних походів по знакових місцях території громади</w:t>
            </w:r>
          </w:p>
        </w:tc>
        <w:tc>
          <w:tcPr>
            <w:tcW w:w="3404" w:type="dxa"/>
          </w:tcPr>
          <w:p w14:paraId="22FDE4D1" w14:textId="77777777" w:rsidR="006266C5" w:rsidRDefault="006266C5" w:rsidP="006266C5">
            <w:pPr>
              <w:pStyle w:val="TableParagraph"/>
              <w:rPr>
                <w:sz w:val="24"/>
              </w:rPr>
            </w:pPr>
            <w:r>
              <w:rPr>
                <w:sz w:val="24"/>
              </w:rPr>
              <w:t>Рюкзаки -50шт.</w:t>
            </w:r>
          </w:p>
        </w:tc>
        <w:tc>
          <w:tcPr>
            <w:tcW w:w="1138" w:type="dxa"/>
          </w:tcPr>
          <w:p w14:paraId="013FE685" w14:textId="7EAFC596" w:rsidR="006266C5" w:rsidRDefault="006266C5" w:rsidP="006266C5">
            <w:pPr>
              <w:pStyle w:val="TableParagraph"/>
              <w:rPr>
                <w:sz w:val="24"/>
              </w:rPr>
            </w:pPr>
            <w:r>
              <w:rPr>
                <w:w w:val="99"/>
                <w:sz w:val="24"/>
              </w:rPr>
              <w:t>-</w:t>
            </w:r>
          </w:p>
        </w:tc>
        <w:tc>
          <w:tcPr>
            <w:tcW w:w="1133" w:type="dxa"/>
          </w:tcPr>
          <w:p w14:paraId="0B7B1F76" w14:textId="730F5808" w:rsidR="006266C5" w:rsidRDefault="006266C5" w:rsidP="006266C5">
            <w:pPr>
              <w:pStyle w:val="TableParagraph"/>
              <w:ind w:left="105"/>
              <w:rPr>
                <w:sz w:val="24"/>
              </w:rPr>
            </w:pPr>
            <w:r>
              <w:rPr>
                <w:w w:val="99"/>
                <w:sz w:val="24"/>
              </w:rPr>
              <w:t>-</w:t>
            </w:r>
          </w:p>
        </w:tc>
        <w:tc>
          <w:tcPr>
            <w:tcW w:w="1133" w:type="dxa"/>
          </w:tcPr>
          <w:p w14:paraId="0D72AC9E" w14:textId="5B6B5E8A" w:rsidR="006266C5" w:rsidRDefault="006266C5" w:rsidP="006266C5">
            <w:pPr>
              <w:pStyle w:val="TableParagraph"/>
              <w:rPr>
                <w:sz w:val="24"/>
              </w:rPr>
            </w:pPr>
            <w:r>
              <w:rPr>
                <w:w w:val="99"/>
                <w:sz w:val="24"/>
              </w:rPr>
              <w:t>-</w:t>
            </w:r>
          </w:p>
        </w:tc>
        <w:tc>
          <w:tcPr>
            <w:tcW w:w="1133" w:type="dxa"/>
          </w:tcPr>
          <w:p w14:paraId="0354D19A" w14:textId="1F730BBE" w:rsidR="006266C5" w:rsidRDefault="006266C5" w:rsidP="006266C5">
            <w:pPr>
              <w:pStyle w:val="TableParagraph"/>
              <w:rPr>
                <w:sz w:val="24"/>
              </w:rPr>
            </w:pPr>
            <w:r>
              <w:rPr>
                <w:w w:val="99"/>
                <w:sz w:val="24"/>
              </w:rPr>
              <w:t>-</w:t>
            </w:r>
          </w:p>
        </w:tc>
        <w:tc>
          <w:tcPr>
            <w:tcW w:w="1137" w:type="dxa"/>
          </w:tcPr>
          <w:p w14:paraId="67F9B282" w14:textId="6C3D7197" w:rsidR="006266C5" w:rsidRDefault="006266C5" w:rsidP="006266C5">
            <w:pPr>
              <w:pStyle w:val="TableParagraph"/>
              <w:rPr>
                <w:sz w:val="24"/>
              </w:rPr>
            </w:pPr>
            <w:r>
              <w:rPr>
                <w:w w:val="99"/>
                <w:sz w:val="24"/>
              </w:rPr>
              <w:t>-</w:t>
            </w:r>
          </w:p>
        </w:tc>
      </w:tr>
      <w:tr w:rsidR="006266C5" w14:paraId="0A1F637D" w14:textId="77777777">
        <w:trPr>
          <w:trHeight w:val="551"/>
        </w:trPr>
        <w:tc>
          <w:tcPr>
            <w:tcW w:w="667" w:type="dxa"/>
            <w:vMerge/>
          </w:tcPr>
          <w:p w14:paraId="1C908E21" w14:textId="77777777" w:rsidR="006266C5" w:rsidRDefault="006266C5" w:rsidP="006266C5">
            <w:pPr>
              <w:pStyle w:val="TableParagraph"/>
              <w:rPr>
                <w:sz w:val="24"/>
              </w:rPr>
            </w:pPr>
          </w:p>
        </w:tc>
        <w:tc>
          <w:tcPr>
            <w:tcW w:w="5536" w:type="dxa"/>
            <w:vMerge/>
          </w:tcPr>
          <w:p w14:paraId="70A9547D" w14:textId="77777777" w:rsidR="006266C5" w:rsidRDefault="006266C5" w:rsidP="006266C5">
            <w:pPr>
              <w:pStyle w:val="TableParagraph"/>
              <w:spacing w:before="1" w:line="274" w:lineRule="exact"/>
              <w:rPr>
                <w:sz w:val="24"/>
              </w:rPr>
            </w:pPr>
          </w:p>
        </w:tc>
        <w:tc>
          <w:tcPr>
            <w:tcW w:w="3404" w:type="dxa"/>
          </w:tcPr>
          <w:p w14:paraId="2B1B2AB6" w14:textId="5A97438D" w:rsidR="006266C5" w:rsidRDefault="006266C5" w:rsidP="006266C5">
            <w:pPr>
              <w:pStyle w:val="TableParagraph"/>
              <w:rPr>
                <w:sz w:val="24"/>
              </w:rPr>
            </w:pPr>
            <w:r>
              <w:rPr>
                <w:sz w:val="24"/>
              </w:rPr>
              <w:t>Спальні мішки – 15 шт.</w:t>
            </w:r>
          </w:p>
        </w:tc>
        <w:tc>
          <w:tcPr>
            <w:tcW w:w="1138" w:type="dxa"/>
          </w:tcPr>
          <w:p w14:paraId="4C423FCA" w14:textId="66E4FA8A" w:rsidR="006266C5" w:rsidRDefault="006266C5" w:rsidP="006266C5">
            <w:pPr>
              <w:pStyle w:val="TableParagraph"/>
              <w:rPr>
                <w:sz w:val="24"/>
              </w:rPr>
            </w:pPr>
            <w:r>
              <w:rPr>
                <w:w w:val="99"/>
                <w:sz w:val="24"/>
              </w:rPr>
              <w:t>-</w:t>
            </w:r>
          </w:p>
        </w:tc>
        <w:tc>
          <w:tcPr>
            <w:tcW w:w="1133" w:type="dxa"/>
          </w:tcPr>
          <w:p w14:paraId="249600A6" w14:textId="4ED27F76" w:rsidR="006266C5" w:rsidRDefault="006266C5" w:rsidP="006266C5">
            <w:pPr>
              <w:pStyle w:val="TableParagraph"/>
              <w:ind w:left="105"/>
              <w:rPr>
                <w:sz w:val="24"/>
              </w:rPr>
            </w:pPr>
            <w:r>
              <w:rPr>
                <w:w w:val="99"/>
                <w:sz w:val="24"/>
              </w:rPr>
              <w:t>-</w:t>
            </w:r>
          </w:p>
        </w:tc>
        <w:tc>
          <w:tcPr>
            <w:tcW w:w="1133" w:type="dxa"/>
          </w:tcPr>
          <w:p w14:paraId="29A3B919" w14:textId="0B60BA72" w:rsidR="006266C5" w:rsidRDefault="006266C5" w:rsidP="006266C5">
            <w:pPr>
              <w:pStyle w:val="TableParagraph"/>
              <w:rPr>
                <w:sz w:val="24"/>
              </w:rPr>
            </w:pPr>
            <w:r>
              <w:rPr>
                <w:w w:val="99"/>
                <w:sz w:val="24"/>
              </w:rPr>
              <w:t>-</w:t>
            </w:r>
          </w:p>
        </w:tc>
        <w:tc>
          <w:tcPr>
            <w:tcW w:w="1133" w:type="dxa"/>
          </w:tcPr>
          <w:p w14:paraId="0900B0ED" w14:textId="7D62409A" w:rsidR="006266C5" w:rsidRDefault="006266C5" w:rsidP="006266C5">
            <w:pPr>
              <w:pStyle w:val="TableParagraph"/>
              <w:rPr>
                <w:sz w:val="24"/>
              </w:rPr>
            </w:pPr>
            <w:r>
              <w:rPr>
                <w:w w:val="99"/>
                <w:sz w:val="24"/>
              </w:rPr>
              <w:t>-</w:t>
            </w:r>
          </w:p>
        </w:tc>
        <w:tc>
          <w:tcPr>
            <w:tcW w:w="1137" w:type="dxa"/>
          </w:tcPr>
          <w:p w14:paraId="7A903A74" w14:textId="0DB245BF" w:rsidR="006266C5" w:rsidRDefault="006266C5" w:rsidP="006266C5">
            <w:pPr>
              <w:pStyle w:val="TableParagraph"/>
              <w:rPr>
                <w:sz w:val="24"/>
              </w:rPr>
            </w:pPr>
            <w:r>
              <w:rPr>
                <w:w w:val="99"/>
                <w:sz w:val="24"/>
              </w:rPr>
              <w:t>-</w:t>
            </w:r>
          </w:p>
        </w:tc>
      </w:tr>
      <w:tr w:rsidR="006266C5" w14:paraId="3631AC1A" w14:textId="77777777">
        <w:trPr>
          <w:trHeight w:val="297"/>
        </w:trPr>
        <w:tc>
          <w:tcPr>
            <w:tcW w:w="667" w:type="dxa"/>
            <w:vMerge w:val="restart"/>
          </w:tcPr>
          <w:p w14:paraId="0FA77C6D" w14:textId="77777777" w:rsidR="006266C5" w:rsidRDefault="006266C5" w:rsidP="006266C5">
            <w:pPr>
              <w:pStyle w:val="TableParagraph"/>
              <w:spacing w:line="240" w:lineRule="auto"/>
              <w:ind w:left="0"/>
              <w:rPr>
                <w:sz w:val="24"/>
              </w:rPr>
            </w:pPr>
          </w:p>
        </w:tc>
        <w:tc>
          <w:tcPr>
            <w:tcW w:w="5536" w:type="dxa"/>
            <w:vMerge w:val="restart"/>
          </w:tcPr>
          <w:p w14:paraId="275D2D0D" w14:textId="5E06099A" w:rsidR="006266C5" w:rsidRDefault="00D11F18" w:rsidP="006266C5">
            <w:pPr>
              <w:pStyle w:val="TableParagraph"/>
              <w:spacing w:line="240" w:lineRule="auto"/>
              <w:ind w:left="0"/>
              <w:rPr>
                <w:sz w:val="24"/>
              </w:rPr>
            </w:pPr>
            <w:r>
              <w:rPr>
                <w:sz w:val="24"/>
              </w:rPr>
              <w:t>Проведення заходів зі спортивного туризму</w:t>
            </w:r>
          </w:p>
        </w:tc>
        <w:tc>
          <w:tcPr>
            <w:tcW w:w="3404" w:type="dxa"/>
          </w:tcPr>
          <w:p w14:paraId="3C962231" w14:textId="7FB7F413" w:rsidR="006266C5" w:rsidRDefault="00D11F18" w:rsidP="006266C5">
            <w:pPr>
              <w:pStyle w:val="TableParagraph"/>
              <w:spacing w:line="240" w:lineRule="auto"/>
              <w:ind w:left="0"/>
            </w:pPr>
            <w:r>
              <w:t>Інтерактивний скеледром – 1 шт.</w:t>
            </w:r>
            <w:bookmarkStart w:id="0" w:name="_GoBack"/>
            <w:bookmarkEnd w:id="0"/>
          </w:p>
        </w:tc>
        <w:tc>
          <w:tcPr>
            <w:tcW w:w="1138" w:type="dxa"/>
          </w:tcPr>
          <w:p w14:paraId="66AA7CCD" w14:textId="0B2A570E" w:rsidR="006266C5" w:rsidRDefault="006266C5" w:rsidP="006266C5">
            <w:pPr>
              <w:pStyle w:val="TableParagraph"/>
              <w:spacing w:line="240" w:lineRule="auto"/>
              <w:ind w:left="0"/>
            </w:pPr>
            <w:r>
              <w:rPr>
                <w:w w:val="99"/>
                <w:sz w:val="24"/>
              </w:rPr>
              <w:t>-</w:t>
            </w:r>
          </w:p>
        </w:tc>
        <w:tc>
          <w:tcPr>
            <w:tcW w:w="1133" w:type="dxa"/>
          </w:tcPr>
          <w:p w14:paraId="3582BDDC" w14:textId="725A5D12" w:rsidR="006266C5" w:rsidRDefault="006266C5" w:rsidP="006266C5">
            <w:pPr>
              <w:pStyle w:val="TableParagraph"/>
              <w:spacing w:line="240" w:lineRule="auto"/>
              <w:ind w:left="0"/>
            </w:pPr>
            <w:r>
              <w:rPr>
                <w:w w:val="99"/>
                <w:sz w:val="24"/>
              </w:rPr>
              <w:t>-</w:t>
            </w:r>
          </w:p>
        </w:tc>
        <w:tc>
          <w:tcPr>
            <w:tcW w:w="1133" w:type="dxa"/>
          </w:tcPr>
          <w:p w14:paraId="73BA5E49" w14:textId="0FB16318" w:rsidR="006266C5" w:rsidRDefault="006266C5" w:rsidP="006266C5">
            <w:pPr>
              <w:pStyle w:val="TableParagraph"/>
              <w:spacing w:line="240" w:lineRule="auto"/>
              <w:ind w:left="0"/>
            </w:pPr>
            <w:r>
              <w:rPr>
                <w:w w:val="99"/>
                <w:sz w:val="24"/>
              </w:rPr>
              <w:t>-</w:t>
            </w:r>
          </w:p>
        </w:tc>
        <w:tc>
          <w:tcPr>
            <w:tcW w:w="1133" w:type="dxa"/>
          </w:tcPr>
          <w:p w14:paraId="4FC00DA8" w14:textId="23334465" w:rsidR="006266C5" w:rsidRDefault="006266C5" w:rsidP="006266C5">
            <w:pPr>
              <w:pStyle w:val="TableParagraph"/>
              <w:spacing w:line="240" w:lineRule="auto"/>
              <w:ind w:left="0"/>
            </w:pPr>
            <w:r>
              <w:rPr>
                <w:w w:val="99"/>
                <w:sz w:val="24"/>
              </w:rPr>
              <w:t>-</w:t>
            </w:r>
          </w:p>
        </w:tc>
        <w:tc>
          <w:tcPr>
            <w:tcW w:w="1137" w:type="dxa"/>
          </w:tcPr>
          <w:p w14:paraId="15D8B8AE" w14:textId="00D3A4C5" w:rsidR="006266C5" w:rsidRDefault="006266C5" w:rsidP="006266C5">
            <w:pPr>
              <w:pStyle w:val="TableParagraph"/>
              <w:spacing w:line="240" w:lineRule="auto"/>
              <w:ind w:left="0"/>
            </w:pPr>
            <w:r>
              <w:rPr>
                <w:w w:val="99"/>
                <w:sz w:val="24"/>
              </w:rPr>
              <w:t>-</w:t>
            </w:r>
          </w:p>
        </w:tc>
      </w:tr>
      <w:tr w:rsidR="006266C5" w14:paraId="6FBE9ABC" w14:textId="77777777">
        <w:trPr>
          <w:trHeight w:val="277"/>
        </w:trPr>
        <w:tc>
          <w:tcPr>
            <w:tcW w:w="667" w:type="dxa"/>
            <w:vMerge/>
            <w:tcBorders>
              <w:top w:val="nil"/>
            </w:tcBorders>
          </w:tcPr>
          <w:p w14:paraId="2AA42076" w14:textId="77777777" w:rsidR="006266C5" w:rsidRDefault="006266C5" w:rsidP="006266C5">
            <w:pPr>
              <w:rPr>
                <w:sz w:val="2"/>
                <w:szCs w:val="2"/>
              </w:rPr>
            </w:pPr>
          </w:p>
        </w:tc>
        <w:tc>
          <w:tcPr>
            <w:tcW w:w="5536" w:type="dxa"/>
            <w:vMerge/>
            <w:tcBorders>
              <w:top w:val="nil"/>
            </w:tcBorders>
          </w:tcPr>
          <w:p w14:paraId="757E1F7D" w14:textId="77777777" w:rsidR="006266C5" w:rsidRDefault="006266C5" w:rsidP="006266C5">
            <w:pPr>
              <w:rPr>
                <w:sz w:val="2"/>
                <w:szCs w:val="2"/>
              </w:rPr>
            </w:pPr>
          </w:p>
        </w:tc>
        <w:tc>
          <w:tcPr>
            <w:tcW w:w="3404" w:type="dxa"/>
          </w:tcPr>
          <w:p w14:paraId="028AE956" w14:textId="43C9DA7A" w:rsidR="006266C5" w:rsidRDefault="006266C5" w:rsidP="006266C5">
            <w:pPr>
              <w:pStyle w:val="TableParagraph"/>
              <w:spacing w:line="258" w:lineRule="exact"/>
              <w:rPr>
                <w:sz w:val="24"/>
              </w:rPr>
            </w:pPr>
            <w:r>
              <w:rPr>
                <w:sz w:val="24"/>
              </w:rPr>
              <w:t>Карабін-напівавтомат -75 шт</w:t>
            </w:r>
          </w:p>
        </w:tc>
        <w:tc>
          <w:tcPr>
            <w:tcW w:w="1138" w:type="dxa"/>
          </w:tcPr>
          <w:p w14:paraId="26264383" w14:textId="01A79ED4" w:rsidR="006266C5" w:rsidRDefault="006266C5" w:rsidP="006266C5">
            <w:pPr>
              <w:pStyle w:val="TableParagraph"/>
              <w:spacing w:line="258" w:lineRule="exact"/>
              <w:rPr>
                <w:sz w:val="24"/>
              </w:rPr>
            </w:pPr>
            <w:r>
              <w:rPr>
                <w:w w:val="99"/>
                <w:sz w:val="24"/>
              </w:rPr>
              <w:t>-</w:t>
            </w:r>
          </w:p>
        </w:tc>
        <w:tc>
          <w:tcPr>
            <w:tcW w:w="1133" w:type="dxa"/>
          </w:tcPr>
          <w:p w14:paraId="24F8C612" w14:textId="7F41DD02" w:rsidR="006266C5" w:rsidRDefault="006266C5" w:rsidP="006266C5">
            <w:pPr>
              <w:pStyle w:val="TableParagraph"/>
              <w:spacing w:line="258" w:lineRule="exact"/>
              <w:ind w:left="105"/>
              <w:rPr>
                <w:sz w:val="24"/>
              </w:rPr>
            </w:pPr>
            <w:r>
              <w:rPr>
                <w:w w:val="99"/>
                <w:sz w:val="24"/>
              </w:rPr>
              <w:t>-</w:t>
            </w:r>
          </w:p>
        </w:tc>
        <w:tc>
          <w:tcPr>
            <w:tcW w:w="1133" w:type="dxa"/>
          </w:tcPr>
          <w:p w14:paraId="76D363F9" w14:textId="5531187C" w:rsidR="006266C5" w:rsidRDefault="006266C5" w:rsidP="006266C5">
            <w:pPr>
              <w:pStyle w:val="TableParagraph"/>
              <w:spacing w:line="258" w:lineRule="exact"/>
              <w:rPr>
                <w:sz w:val="24"/>
              </w:rPr>
            </w:pPr>
            <w:r>
              <w:rPr>
                <w:w w:val="99"/>
                <w:sz w:val="24"/>
              </w:rPr>
              <w:t>-</w:t>
            </w:r>
          </w:p>
        </w:tc>
        <w:tc>
          <w:tcPr>
            <w:tcW w:w="1133" w:type="dxa"/>
          </w:tcPr>
          <w:p w14:paraId="26AF3395" w14:textId="2CF1E474" w:rsidR="006266C5" w:rsidRDefault="006266C5" w:rsidP="006266C5">
            <w:pPr>
              <w:pStyle w:val="TableParagraph"/>
              <w:spacing w:line="258" w:lineRule="exact"/>
              <w:rPr>
                <w:sz w:val="24"/>
              </w:rPr>
            </w:pPr>
            <w:r>
              <w:rPr>
                <w:w w:val="99"/>
                <w:sz w:val="24"/>
              </w:rPr>
              <w:t>-</w:t>
            </w:r>
          </w:p>
        </w:tc>
        <w:tc>
          <w:tcPr>
            <w:tcW w:w="1137" w:type="dxa"/>
          </w:tcPr>
          <w:p w14:paraId="2A5A92CD" w14:textId="6B4A17B6" w:rsidR="006266C5" w:rsidRDefault="006266C5" w:rsidP="006266C5">
            <w:pPr>
              <w:pStyle w:val="TableParagraph"/>
              <w:spacing w:line="258" w:lineRule="exact"/>
              <w:rPr>
                <w:sz w:val="24"/>
              </w:rPr>
            </w:pPr>
            <w:r>
              <w:rPr>
                <w:w w:val="99"/>
                <w:sz w:val="24"/>
              </w:rPr>
              <w:t>-</w:t>
            </w:r>
          </w:p>
        </w:tc>
      </w:tr>
      <w:tr w:rsidR="008F40F5" w14:paraId="7DF90AD7" w14:textId="77777777">
        <w:trPr>
          <w:trHeight w:val="552"/>
        </w:trPr>
        <w:tc>
          <w:tcPr>
            <w:tcW w:w="667" w:type="dxa"/>
          </w:tcPr>
          <w:p w14:paraId="2F2FC503" w14:textId="77777777" w:rsidR="008F40F5" w:rsidRDefault="008F40F5" w:rsidP="008F40F5">
            <w:pPr>
              <w:pStyle w:val="TableParagraph"/>
              <w:rPr>
                <w:sz w:val="24"/>
              </w:rPr>
            </w:pPr>
            <w:r>
              <w:rPr>
                <w:sz w:val="24"/>
              </w:rPr>
              <w:t>23</w:t>
            </w:r>
          </w:p>
        </w:tc>
        <w:tc>
          <w:tcPr>
            <w:tcW w:w="5536" w:type="dxa"/>
          </w:tcPr>
          <w:p w14:paraId="56A5C474" w14:textId="77777777" w:rsidR="008F40F5" w:rsidRDefault="008F40F5" w:rsidP="008F40F5">
            <w:pPr>
              <w:pStyle w:val="TableParagraph"/>
              <w:rPr>
                <w:sz w:val="24"/>
              </w:rPr>
            </w:pPr>
            <w:r>
              <w:rPr>
                <w:sz w:val="24"/>
              </w:rPr>
              <w:t>Інформаційне висвітлення запланованих та</w:t>
            </w:r>
          </w:p>
          <w:p w14:paraId="306E711B" w14:textId="77777777" w:rsidR="008F40F5" w:rsidRDefault="008F40F5" w:rsidP="008F40F5">
            <w:pPr>
              <w:pStyle w:val="TableParagraph"/>
              <w:spacing w:before="3" w:line="257" w:lineRule="exact"/>
              <w:rPr>
                <w:sz w:val="24"/>
              </w:rPr>
            </w:pPr>
            <w:r>
              <w:rPr>
                <w:sz w:val="24"/>
              </w:rPr>
              <w:t>проведених заходів в ЗМІ громади</w:t>
            </w:r>
          </w:p>
        </w:tc>
        <w:tc>
          <w:tcPr>
            <w:tcW w:w="3404" w:type="dxa"/>
          </w:tcPr>
          <w:p w14:paraId="17F5DFEB" w14:textId="77777777" w:rsidR="008F40F5" w:rsidRDefault="008F40F5" w:rsidP="008F40F5">
            <w:pPr>
              <w:pStyle w:val="TableParagraph"/>
              <w:rPr>
                <w:sz w:val="24"/>
              </w:rPr>
            </w:pPr>
            <w:r>
              <w:rPr>
                <w:w w:val="99"/>
                <w:sz w:val="24"/>
              </w:rPr>
              <w:t>-</w:t>
            </w:r>
          </w:p>
        </w:tc>
        <w:tc>
          <w:tcPr>
            <w:tcW w:w="1138" w:type="dxa"/>
          </w:tcPr>
          <w:p w14:paraId="4E9BFC4F" w14:textId="77777777" w:rsidR="008F40F5" w:rsidRDefault="008F40F5" w:rsidP="008F40F5">
            <w:pPr>
              <w:pStyle w:val="TableParagraph"/>
              <w:rPr>
                <w:sz w:val="24"/>
              </w:rPr>
            </w:pPr>
            <w:r>
              <w:rPr>
                <w:w w:val="99"/>
                <w:sz w:val="24"/>
              </w:rPr>
              <w:t>-</w:t>
            </w:r>
          </w:p>
        </w:tc>
        <w:tc>
          <w:tcPr>
            <w:tcW w:w="1133" w:type="dxa"/>
          </w:tcPr>
          <w:p w14:paraId="512B368B" w14:textId="77777777" w:rsidR="008F40F5" w:rsidRDefault="008F40F5" w:rsidP="008F40F5">
            <w:pPr>
              <w:pStyle w:val="TableParagraph"/>
              <w:ind w:left="105"/>
              <w:rPr>
                <w:sz w:val="24"/>
              </w:rPr>
            </w:pPr>
            <w:r>
              <w:rPr>
                <w:w w:val="99"/>
                <w:sz w:val="24"/>
              </w:rPr>
              <w:t>-</w:t>
            </w:r>
          </w:p>
        </w:tc>
        <w:tc>
          <w:tcPr>
            <w:tcW w:w="1133" w:type="dxa"/>
          </w:tcPr>
          <w:p w14:paraId="01D85628" w14:textId="77777777" w:rsidR="008F40F5" w:rsidRDefault="008F40F5" w:rsidP="008F40F5">
            <w:pPr>
              <w:pStyle w:val="TableParagraph"/>
              <w:rPr>
                <w:sz w:val="24"/>
              </w:rPr>
            </w:pPr>
            <w:r>
              <w:rPr>
                <w:w w:val="99"/>
                <w:sz w:val="24"/>
              </w:rPr>
              <w:t>-</w:t>
            </w:r>
          </w:p>
        </w:tc>
        <w:tc>
          <w:tcPr>
            <w:tcW w:w="1133" w:type="dxa"/>
          </w:tcPr>
          <w:p w14:paraId="636DDFF8" w14:textId="77777777" w:rsidR="008F40F5" w:rsidRDefault="008F40F5" w:rsidP="008F40F5">
            <w:pPr>
              <w:pStyle w:val="TableParagraph"/>
              <w:rPr>
                <w:sz w:val="24"/>
              </w:rPr>
            </w:pPr>
            <w:r>
              <w:rPr>
                <w:w w:val="99"/>
                <w:sz w:val="24"/>
              </w:rPr>
              <w:t>-</w:t>
            </w:r>
          </w:p>
        </w:tc>
        <w:tc>
          <w:tcPr>
            <w:tcW w:w="1137" w:type="dxa"/>
          </w:tcPr>
          <w:p w14:paraId="09362A15" w14:textId="77777777" w:rsidR="008F40F5" w:rsidRDefault="008F40F5" w:rsidP="008F40F5">
            <w:pPr>
              <w:pStyle w:val="TableParagraph"/>
              <w:rPr>
                <w:sz w:val="24"/>
              </w:rPr>
            </w:pPr>
            <w:r>
              <w:rPr>
                <w:w w:val="99"/>
                <w:sz w:val="24"/>
              </w:rPr>
              <w:t>-</w:t>
            </w:r>
          </w:p>
        </w:tc>
      </w:tr>
      <w:tr w:rsidR="006266C5" w14:paraId="175F29F5" w14:textId="77777777">
        <w:trPr>
          <w:trHeight w:val="278"/>
        </w:trPr>
        <w:tc>
          <w:tcPr>
            <w:tcW w:w="9607" w:type="dxa"/>
            <w:gridSpan w:val="3"/>
          </w:tcPr>
          <w:p w14:paraId="5621E88B" w14:textId="77777777" w:rsidR="006266C5" w:rsidRDefault="006266C5" w:rsidP="006266C5">
            <w:pPr>
              <w:pStyle w:val="TableParagraph"/>
              <w:spacing w:line="258" w:lineRule="exact"/>
              <w:rPr>
                <w:sz w:val="24"/>
              </w:rPr>
            </w:pPr>
            <w:r>
              <w:rPr>
                <w:sz w:val="24"/>
              </w:rPr>
              <w:t>Всього</w:t>
            </w:r>
          </w:p>
        </w:tc>
        <w:tc>
          <w:tcPr>
            <w:tcW w:w="1138" w:type="dxa"/>
          </w:tcPr>
          <w:p w14:paraId="6DE301DF" w14:textId="7F59BF5E" w:rsidR="006266C5" w:rsidRDefault="006266C5" w:rsidP="006266C5">
            <w:pPr>
              <w:pStyle w:val="TableParagraph"/>
              <w:spacing w:line="258" w:lineRule="exact"/>
              <w:rPr>
                <w:sz w:val="24"/>
              </w:rPr>
            </w:pPr>
            <w:r>
              <w:rPr>
                <w:w w:val="99"/>
                <w:sz w:val="24"/>
              </w:rPr>
              <w:t>-</w:t>
            </w:r>
          </w:p>
        </w:tc>
        <w:tc>
          <w:tcPr>
            <w:tcW w:w="1133" w:type="dxa"/>
          </w:tcPr>
          <w:p w14:paraId="38CBBF00" w14:textId="384513BD" w:rsidR="006266C5" w:rsidRDefault="006266C5" w:rsidP="006266C5">
            <w:pPr>
              <w:pStyle w:val="TableParagraph"/>
              <w:spacing w:line="258" w:lineRule="exact"/>
              <w:ind w:left="105"/>
              <w:rPr>
                <w:sz w:val="24"/>
              </w:rPr>
            </w:pPr>
            <w:r>
              <w:rPr>
                <w:w w:val="99"/>
                <w:sz w:val="24"/>
              </w:rPr>
              <w:t>-</w:t>
            </w:r>
          </w:p>
        </w:tc>
        <w:tc>
          <w:tcPr>
            <w:tcW w:w="1133" w:type="dxa"/>
          </w:tcPr>
          <w:p w14:paraId="7B6B278E" w14:textId="6E2DDAB3" w:rsidR="006266C5" w:rsidRDefault="006266C5" w:rsidP="006266C5">
            <w:pPr>
              <w:pStyle w:val="TableParagraph"/>
              <w:spacing w:line="258" w:lineRule="exact"/>
              <w:rPr>
                <w:sz w:val="24"/>
              </w:rPr>
            </w:pPr>
            <w:r>
              <w:rPr>
                <w:w w:val="99"/>
                <w:sz w:val="24"/>
              </w:rPr>
              <w:t>-</w:t>
            </w:r>
          </w:p>
        </w:tc>
        <w:tc>
          <w:tcPr>
            <w:tcW w:w="1133" w:type="dxa"/>
          </w:tcPr>
          <w:p w14:paraId="58D97A81" w14:textId="5F454EA1" w:rsidR="006266C5" w:rsidRDefault="006266C5" w:rsidP="006266C5">
            <w:pPr>
              <w:pStyle w:val="TableParagraph"/>
              <w:spacing w:line="258" w:lineRule="exact"/>
              <w:rPr>
                <w:sz w:val="24"/>
              </w:rPr>
            </w:pPr>
            <w:r>
              <w:rPr>
                <w:w w:val="99"/>
                <w:sz w:val="24"/>
              </w:rPr>
              <w:t>-</w:t>
            </w:r>
          </w:p>
        </w:tc>
        <w:tc>
          <w:tcPr>
            <w:tcW w:w="1137" w:type="dxa"/>
          </w:tcPr>
          <w:p w14:paraId="2A3D93E3" w14:textId="23953F49" w:rsidR="006266C5" w:rsidRDefault="006266C5" w:rsidP="006266C5">
            <w:pPr>
              <w:pStyle w:val="TableParagraph"/>
              <w:spacing w:line="258" w:lineRule="exact"/>
              <w:rPr>
                <w:sz w:val="24"/>
              </w:rPr>
            </w:pPr>
            <w:r>
              <w:rPr>
                <w:w w:val="99"/>
                <w:sz w:val="24"/>
              </w:rPr>
              <w:t>-</w:t>
            </w:r>
          </w:p>
        </w:tc>
      </w:tr>
    </w:tbl>
    <w:p w14:paraId="38D96236" w14:textId="77777777" w:rsidR="000256B8" w:rsidRDefault="000256B8">
      <w:pPr>
        <w:pStyle w:val="a3"/>
        <w:rPr>
          <w:b/>
          <w:sz w:val="20"/>
        </w:rPr>
      </w:pPr>
    </w:p>
    <w:p w14:paraId="06999307" w14:textId="77777777" w:rsidR="000256B8" w:rsidRDefault="000256B8">
      <w:pPr>
        <w:pStyle w:val="a3"/>
        <w:spacing w:before="7"/>
        <w:rPr>
          <w:b/>
          <w:sz w:val="17"/>
        </w:rPr>
      </w:pPr>
    </w:p>
    <w:p w14:paraId="4CAA2C1D" w14:textId="77777777" w:rsidR="000256B8" w:rsidRDefault="004F5918">
      <w:pPr>
        <w:tabs>
          <w:tab w:val="left" w:pos="11597"/>
        </w:tabs>
        <w:spacing w:before="90"/>
        <w:ind w:left="113"/>
        <w:rPr>
          <w:sz w:val="24"/>
        </w:rPr>
      </w:pPr>
      <w:r>
        <w:rPr>
          <w:sz w:val="24"/>
        </w:rPr>
        <w:t>Секретар</w:t>
      </w:r>
      <w:r>
        <w:rPr>
          <w:sz w:val="24"/>
        </w:rPr>
        <w:tab/>
        <w:t>Олег</w:t>
      </w:r>
      <w:r>
        <w:rPr>
          <w:spacing w:val="3"/>
          <w:sz w:val="24"/>
        </w:rPr>
        <w:t xml:space="preserve"> </w:t>
      </w:r>
      <w:r>
        <w:rPr>
          <w:sz w:val="24"/>
        </w:rPr>
        <w:t>БОНДАРЕНКО</w:t>
      </w:r>
    </w:p>
    <w:p w14:paraId="5A6390D2" w14:textId="786FFFB7" w:rsidR="000256B8" w:rsidRDefault="000256B8">
      <w:pPr>
        <w:pStyle w:val="a3"/>
        <w:rPr>
          <w:sz w:val="26"/>
        </w:rPr>
      </w:pPr>
    </w:p>
    <w:p w14:paraId="7BB1FF32" w14:textId="77777777" w:rsidR="00EF2DD3" w:rsidRDefault="00EF2DD3">
      <w:pPr>
        <w:pStyle w:val="a3"/>
        <w:rPr>
          <w:sz w:val="26"/>
        </w:rPr>
      </w:pPr>
    </w:p>
    <w:p w14:paraId="38B7AA72" w14:textId="77777777" w:rsidR="000256B8" w:rsidRDefault="000256B8">
      <w:pPr>
        <w:pStyle w:val="a3"/>
        <w:spacing w:before="8"/>
        <w:rPr>
          <w:sz w:val="37"/>
        </w:rPr>
      </w:pPr>
    </w:p>
    <w:p w14:paraId="7912AF4D" w14:textId="77777777" w:rsidR="000256B8" w:rsidRDefault="004F5918">
      <w:pPr>
        <w:spacing w:before="1"/>
        <w:ind w:left="113"/>
        <w:rPr>
          <w:sz w:val="24"/>
        </w:rPr>
      </w:pPr>
      <w:r>
        <w:rPr>
          <w:sz w:val="24"/>
        </w:rPr>
        <w:t>Примітка: обсяги фінансування програми уточняється щороку під час формування або уточнення бюджету на відповідний рік.</w:t>
      </w:r>
    </w:p>
    <w:sectPr w:rsidR="000256B8">
      <w:pgSz w:w="16840" w:h="11910" w:orient="landscape"/>
      <w:pgMar w:top="560" w:right="3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95F2F"/>
    <w:multiLevelType w:val="hybridMultilevel"/>
    <w:tmpl w:val="CC4631BA"/>
    <w:lvl w:ilvl="0" w:tplc="18FE067C">
      <w:numFmt w:val="bullet"/>
      <w:lvlText w:val="-"/>
      <w:lvlJc w:val="left"/>
      <w:pPr>
        <w:ind w:left="119" w:hanging="212"/>
      </w:pPr>
      <w:rPr>
        <w:rFonts w:ascii="Times New Roman" w:eastAsia="Times New Roman" w:hAnsi="Times New Roman" w:cs="Times New Roman" w:hint="default"/>
        <w:w w:val="99"/>
        <w:sz w:val="28"/>
        <w:szCs w:val="28"/>
        <w:lang w:val="uk-UA" w:eastAsia="en-US" w:bidi="ar-SA"/>
      </w:rPr>
    </w:lvl>
    <w:lvl w:ilvl="1" w:tplc="42CAB876">
      <w:numFmt w:val="bullet"/>
      <w:lvlText w:val="•"/>
      <w:lvlJc w:val="left"/>
      <w:pPr>
        <w:ind w:left="1096" w:hanging="212"/>
      </w:pPr>
      <w:rPr>
        <w:rFonts w:hint="default"/>
        <w:lang w:val="uk-UA" w:eastAsia="en-US" w:bidi="ar-SA"/>
      </w:rPr>
    </w:lvl>
    <w:lvl w:ilvl="2" w:tplc="09A2D6AE">
      <w:numFmt w:val="bullet"/>
      <w:lvlText w:val="•"/>
      <w:lvlJc w:val="left"/>
      <w:pPr>
        <w:ind w:left="2072" w:hanging="212"/>
      </w:pPr>
      <w:rPr>
        <w:rFonts w:hint="default"/>
        <w:lang w:val="uk-UA" w:eastAsia="en-US" w:bidi="ar-SA"/>
      </w:rPr>
    </w:lvl>
    <w:lvl w:ilvl="3" w:tplc="76E49816">
      <w:numFmt w:val="bullet"/>
      <w:lvlText w:val="•"/>
      <w:lvlJc w:val="left"/>
      <w:pPr>
        <w:ind w:left="3049" w:hanging="212"/>
      </w:pPr>
      <w:rPr>
        <w:rFonts w:hint="default"/>
        <w:lang w:val="uk-UA" w:eastAsia="en-US" w:bidi="ar-SA"/>
      </w:rPr>
    </w:lvl>
    <w:lvl w:ilvl="4" w:tplc="1592CB0C">
      <w:numFmt w:val="bullet"/>
      <w:lvlText w:val="•"/>
      <w:lvlJc w:val="left"/>
      <w:pPr>
        <w:ind w:left="4025" w:hanging="212"/>
      </w:pPr>
      <w:rPr>
        <w:rFonts w:hint="default"/>
        <w:lang w:val="uk-UA" w:eastAsia="en-US" w:bidi="ar-SA"/>
      </w:rPr>
    </w:lvl>
    <w:lvl w:ilvl="5" w:tplc="053AEC50">
      <w:numFmt w:val="bullet"/>
      <w:lvlText w:val="•"/>
      <w:lvlJc w:val="left"/>
      <w:pPr>
        <w:ind w:left="5002" w:hanging="212"/>
      </w:pPr>
      <w:rPr>
        <w:rFonts w:hint="default"/>
        <w:lang w:val="uk-UA" w:eastAsia="en-US" w:bidi="ar-SA"/>
      </w:rPr>
    </w:lvl>
    <w:lvl w:ilvl="6" w:tplc="517A06EE">
      <w:numFmt w:val="bullet"/>
      <w:lvlText w:val="•"/>
      <w:lvlJc w:val="left"/>
      <w:pPr>
        <w:ind w:left="5978" w:hanging="212"/>
      </w:pPr>
      <w:rPr>
        <w:rFonts w:hint="default"/>
        <w:lang w:val="uk-UA" w:eastAsia="en-US" w:bidi="ar-SA"/>
      </w:rPr>
    </w:lvl>
    <w:lvl w:ilvl="7" w:tplc="112E870E">
      <w:numFmt w:val="bullet"/>
      <w:lvlText w:val="•"/>
      <w:lvlJc w:val="left"/>
      <w:pPr>
        <w:ind w:left="6954" w:hanging="212"/>
      </w:pPr>
      <w:rPr>
        <w:rFonts w:hint="default"/>
        <w:lang w:val="uk-UA" w:eastAsia="en-US" w:bidi="ar-SA"/>
      </w:rPr>
    </w:lvl>
    <w:lvl w:ilvl="8" w:tplc="AF166368">
      <w:numFmt w:val="bullet"/>
      <w:lvlText w:val="•"/>
      <w:lvlJc w:val="left"/>
      <w:pPr>
        <w:ind w:left="7931" w:hanging="212"/>
      </w:pPr>
      <w:rPr>
        <w:rFonts w:hint="default"/>
        <w:lang w:val="uk-UA" w:eastAsia="en-US" w:bidi="ar-SA"/>
      </w:rPr>
    </w:lvl>
  </w:abstractNum>
  <w:abstractNum w:abstractNumId="1" w15:restartNumberingAfterBreak="0">
    <w:nsid w:val="14A66319"/>
    <w:multiLevelType w:val="hybridMultilevel"/>
    <w:tmpl w:val="19B81CBC"/>
    <w:lvl w:ilvl="0" w:tplc="E35013E6">
      <w:start w:val="1"/>
      <w:numFmt w:val="decimal"/>
      <w:lvlText w:val="%1."/>
      <w:lvlJc w:val="left"/>
      <w:pPr>
        <w:ind w:left="119" w:hanging="428"/>
        <w:jc w:val="left"/>
      </w:pPr>
      <w:rPr>
        <w:rFonts w:ascii="Times New Roman" w:eastAsia="Times New Roman" w:hAnsi="Times New Roman" w:cs="Times New Roman" w:hint="default"/>
        <w:w w:val="99"/>
        <w:sz w:val="28"/>
        <w:szCs w:val="28"/>
        <w:lang w:val="uk-UA" w:eastAsia="en-US" w:bidi="ar-SA"/>
      </w:rPr>
    </w:lvl>
    <w:lvl w:ilvl="1" w:tplc="BC40810E">
      <w:numFmt w:val="bullet"/>
      <w:lvlText w:val="•"/>
      <w:lvlJc w:val="left"/>
      <w:pPr>
        <w:ind w:left="1096" w:hanging="428"/>
      </w:pPr>
      <w:rPr>
        <w:rFonts w:hint="default"/>
        <w:lang w:val="uk-UA" w:eastAsia="en-US" w:bidi="ar-SA"/>
      </w:rPr>
    </w:lvl>
    <w:lvl w:ilvl="2" w:tplc="60CAA3CC">
      <w:numFmt w:val="bullet"/>
      <w:lvlText w:val="•"/>
      <w:lvlJc w:val="left"/>
      <w:pPr>
        <w:ind w:left="2072" w:hanging="428"/>
      </w:pPr>
      <w:rPr>
        <w:rFonts w:hint="default"/>
        <w:lang w:val="uk-UA" w:eastAsia="en-US" w:bidi="ar-SA"/>
      </w:rPr>
    </w:lvl>
    <w:lvl w:ilvl="3" w:tplc="67849574">
      <w:numFmt w:val="bullet"/>
      <w:lvlText w:val="•"/>
      <w:lvlJc w:val="left"/>
      <w:pPr>
        <w:ind w:left="3049" w:hanging="428"/>
      </w:pPr>
      <w:rPr>
        <w:rFonts w:hint="default"/>
        <w:lang w:val="uk-UA" w:eastAsia="en-US" w:bidi="ar-SA"/>
      </w:rPr>
    </w:lvl>
    <w:lvl w:ilvl="4" w:tplc="0DACEFAA">
      <w:numFmt w:val="bullet"/>
      <w:lvlText w:val="•"/>
      <w:lvlJc w:val="left"/>
      <w:pPr>
        <w:ind w:left="4025" w:hanging="428"/>
      </w:pPr>
      <w:rPr>
        <w:rFonts w:hint="default"/>
        <w:lang w:val="uk-UA" w:eastAsia="en-US" w:bidi="ar-SA"/>
      </w:rPr>
    </w:lvl>
    <w:lvl w:ilvl="5" w:tplc="F400582E">
      <w:numFmt w:val="bullet"/>
      <w:lvlText w:val="•"/>
      <w:lvlJc w:val="left"/>
      <w:pPr>
        <w:ind w:left="5002" w:hanging="428"/>
      </w:pPr>
      <w:rPr>
        <w:rFonts w:hint="default"/>
        <w:lang w:val="uk-UA" w:eastAsia="en-US" w:bidi="ar-SA"/>
      </w:rPr>
    </w:lvl>
    <w:lvl w:ilvl="6" w:tplc="45A8A2B0">
      <w:numFmt w:val="bullet"/>
      <w:lvlText w:val="•"/>
      <w:lvlJc w:val="left"/>
      <w:pPr>
        <w:ind w:left="5978" w:hanging="428"/>
      </w:pPr>
      <w:rPr>
        <w:rFonts w:hint="default"/>
        <w:lang w:val="uk-UA" w:eastAsia="en-US" w:bidi="ar-SA"/>
      </w:rPr>
    </w:lvl>
    <w:lvl w:ilvl="7" w:tplc="E60600CA">
      <w:numFmt w:val="bullet"/>
      <w:lvlText w:val="•"/>
      <w:lvlJc w:val="left"/>
      <w:pPr>
        <w:ind w:left="6954" w:hanging="428"/>
      </w:pPr>
      <w:rPr>
        <w:rFonts w:hint="default"/>
        <w:lang w:val="uk-UA" w:eastAsia="en-US" w:bidi="ar-SA"/>
      </w:rPr>
    </w:lvl>
    <w:lvl w:ilvl="8" w:tplc="89B6B228">
      <w:numFmt w:val="bullet"/>
      <w:lvlText w:val="•"/>
      <w:lvlJc w:val="left"/>
      <w:pPr>
        <w:ind w:left="7931" w:hanging="428"/>
      </w:pPr>
      <w:rPr>
        <w:rFonts w:hint="default"/>
        <w:lang w:val="uk-UA" w:eastAsia="en-US" w:bidi="ar-SA"/>
      </w:rPr>
    </w:lvl>
  </w:abstractNum>
  <w:abstractNum w:abstractNumId="2" w15:restartNumberingAfterBreak="0">
    <w:nsid w:val="72E177C8"/>
    <w:multiLevelType w:val="hybridMultilevel"/>
    <w:tmpl w:val="1EE0016C"/>
    <w:lvl w:ilvl="0" w:tplc="FC5AB0F2">
      <w:start w:val="1"/>
      <w:numFmt w:val="decimal"/>
      <w:lvlText w:val="%1."/>
      <w:lvlJc w:val="left"/>
      <w:pPr>
        <w:ind w:left="3971" w:hanging="706"/>
        <w:jc w:val="right"/>
      </w:pPr>
      <w:rPr>
        <w:rFonts w:ascii="Times New Roman" w:eastAsia="Times New Roman" w:hAnsi="Times New Roman" w:cs="Times New Roman" w:hint="default"/>
        <w:b/>
        <w:bCs/>
        <w:w w:val="99"/>
        <w:sz w:val="28"/>
        <w:szCs w:val="28"/>
        <w:lang w:val="uk-UA" w:eastAsia="en-US" w:bidi="ar-SA"/>
      </w:rPr>
    </w:lvl>
    <w:lvl w:ilvl="1" w:tplc="D79E6BD2">
      <w:numFmt w:val="bullet"/>
      <w:lvlText w:val="•"/>
      <w:lvlJc w:val="left"/>
      <w:pPr>
        <w:ind w:left="4570" w:hanging="706"/>
      </w:pPr>
      <w:rPr>
        <w:rFonts w:hint="default"/>
        <w:lang w:val="uk-UA" w:eastAsia="en-US" w:bidi="ar-SA"/>
      </w:rPr>
    </w:lvl>
    <w:lvl w:ilvl="2" w:tplc="E6C8263E">
      <w:numFmt w:val="bullet"/>
      <w:lvlText w:val="•"/>
      <w:lvlJc w:val="left"/>
      <w:pPr>
        <w:ind w:left="5160" w:hanging="706"/>
      </w:pPr>
      <w:rPr>
        <w:rFonts w:hint="default"/>
        <w:lang w:val="uk-UA" w:eastAsia="en-US" w:bidi="ar-SA"/>
      </w:rPr>
    </w:lvl>
    <w:lvl w:ilvl="3" w:tplc="93C8D2A8">
      <w:numFmt w:val="bullet"/>
      <w:lvlText w:val="•"/>
      <w:lvlJc w:val="left"/>
      <w:pPr>
        <w:ind w:left="5751" w:hanging="706"/>
      </w:pPr>
      <w:rPr>
        <w:rFonts w:hint="default"/>
        <w:lang w:val="uk-UA" w:eastAsia="en-US" w:bidi="ar-SA"/>
      </w:rPr>
    </w:lvl>
    <w:lvl w:ilvl="4" w:tplc="32069BCE">
      <w:numFmt w:val="bullet"/>
      <w:lvlText w:val="•"/>
      <w:lvlJc w:val="left"/>
      <w:pPr>
        <w:ind w:left="6341" w:hanging="706"/>
      </w:pPr>
      <w:rPr>
        <w:rFonts w:hint="default"/>
        <w:lang w:val="uk-UA" w:eastAsia="en-US" w:bidi="ar-SA"/>
      </w:rPr>
    </w:lvl>
    <w:lvl w:ilvl="5" w:tplc="C47C6658">
      <w:numFmt w:val="bullet"/>
      <w:lvlText w:val="•"/>
      <w:lvlJc w:val="left"/>
      <w:pPr>
        <w:ind w:left="6932" w:hanging="706"/>
      </w:pPr>
      <w:rPr>
        <w:rFonts w:hint="default"/>
        <w:lang w:val="uk-UA" w:eastAsia="en-US" w:bidi="ar-SA"/>
      </w:rPr>
    </w:lvl>
    <w:lvl w:ilvl="6" w:tplc="BC466E1C">
      <w:numFmt w:val="bullet"/>
      <w:lvlText w:val="•"/>
      <w:lvlJc w:val="left"/>
      <w:pPr>
        <w:ind w:left="7522" w:hanging="706"/>
      </w:pPr>
      <w:rPr>
        <w:rFonts w:hint="default"/>
        <w:lang w:val="uk-UA" w:eastAsia="en-US" w:bidi="ar-SA"/>
      </w:rPr>
    </w:lvl>
    <w:lvl w:ilvl="7" w:tplc="9602739E">
      <w:numFmt w:val="bullet"/>
      <w:lvlText w:val="•"/>
      <w:lvlJc w:val="left"/>
      <w:pPr>
        <w:ind w:left="8112" w:hanging="706"/>
      </w:pPr>
      <w:rPr>
        <w:rFonts w:hint="default"/>
        <w:lang w:val="uk-UA" w:eastAsia="en-US" w:bidi="ar-SA"/>
      </w:rPr>
    </w:lvl>
    <w:lvl w:ilvl="8" w:tplc="E654E7FA">
      <w:numFmt w:val="bullet"/>
      <w:lvlText w:val="•"/>
      <w:lvlJc w:val="left"/>
      <w:pPr>
        <w:ind w:left="8703" w:hanging="706"/>
      </w:pPr>
      <w:rPr>
        <w:rFonts w:hint="default"/>
        <w:lang w:val="uk-UA"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6B8"/>
    <w:rsid w:val="000256B8"/>
    <w:rsid w:val="00323623"/>
    <w:rsid w:val="004004A8"/>
    <w:rsid w:val="004F5918"/>
    <w:rsid w:val="00547D8F"/>
    <w:rsid w:val="00561A1D"/>
    <w:rsid w:val="006266C5"/>
    <w:rsid w:val="00654D12"/>
    <w:rsid w:val="0071192E"/>
    <w:rsid w:val="007B5A00"/>
    <w:rsid w:val="00824953"/>
    <w:rsid w:val="00887CC8"/>
    <w:rsid w:val="008F40F5"/>
    <w:rsid w:val="009434C6"/>
    <w:rsid w:val="009E5A3C"/>
    <w:rsid w:val="00A17FDC"/>
    <w:rsid w:val="00D11F18"/>
    <w:rsid w:val="00DF5251"/>
    <w:rsid w:val="00EF254D"/>
    <w:rsid w:val="00EF2DD3"/>
    <w:rsid w:val="00F33195"/>
    <w:rsid w:val="00F61E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4C2C"/>
  <w15:docId w15:val="{30AC2096-C9E2-4FAD-8466-312C65A8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19"/>
      <w:jc w:val="both"/>
    </w:pPr>
  </w:style>
  <w:style w:type="paragraph" w:customStyle="1" w:styleId="TableParagraph">
    <w:name w:val="Table Paragraph"/>
    <w:basedOn w:val="a"/>
    <w:uiPriority w:val="1"/>
    <w:qFormat/>
    <w:pPr>
      <w:spacing w:line="273"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1978</Words>
  <Characters>11276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17</cp:revision>
  <dcterms:created xsi:type="dcterms:W3CDTF">2021-10-25T12:17:00Z</dcterms:created>
  <dcterms:modified xsi:type="dcterms:W3CDTF">2021-10-29T08:02:00Z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2021-07-21T00:00:00Z</vt:filetime>
  </property>
  <property fmtid="{D5CDD505-2E9C-101B-9397-08002B2CF9AE}" pid="3" name="Creator">
    <vt:lpwstr>Microsoft® Word 2019</vt:lpwstr>
  </property>
  <property fmtid="{D5CDD505-2E9C-101B-9397-08002B2CF9AE}" pid="4" name="LastSaved">
    <vt:filetime>2021-09-15T00:00:00Z</vt:filetime>
  </property>
</Properties>
</file>