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8C" w:rsidRPr="003A6B2F" w:rsidRDefault="00AB118C" w:rsidP="00AB118C">
      <w:pPr>
        <w:widowControl w:val="0"/>
        <w:tabs>
          <w:tab w:val="right" w:pos="9214"/>
        </w:tabs>
        <w:autoSpaceDN w:val="0"/>
        <w:spacing w:line="240" w:lineRule="atLeast"/>
        <w:ind w:right="-284"/>
        <w:jc w:val="center"/>
        <w:rPr>
          <w:rFonts w:ascii="Times New Roman CYR" w:hAnsi="Times New Roman CYR"/>
        </w:rPr>
      </w:pPr>
      <w:r w:rsidRPr="003A6B2F">
        <w:rPr>
          <w:noProof/>
          <w:lang w:eastAsia="uk-UA"/>
        </w:rPr>
        <w:drawing>
          <wp:inline distT="0" distB="0" distL="0" distR="0" wp14:anchorId="3025CD5F" wp14:editId="354477D3">
            <wp:extent cx="60007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8C" w:rsidRPr="00CF11AD" w:rsidRDefault="00AB118C" w:rsidP="00AB118C">
      <w:pPr>
        <w:autoSpaceDN w:val="0"/>
        <w:jc w:val="center"/>
        <w:rPr>
          <w:b/>
          <w:sz w:val="28"/>
          <w:szCs w:val="28"/>
        </w:rPr>
      </w:pPr>
      <w:r w:rsidRPr="00CF11AD">
        <w:rPr>
          <w:b/>
          <w:sz w:val="28"/>
          <w:szCs w:val="28"/>
        </w:rPr>
        <w:t xml:space="preserve">ЗАЗИМСЬКА СІЛЬСЬКА РАДА </w:t>
      </w:r>
    </w:p>
    <w:p w:rsidR="00AB118C" w:rsidRPr="00CF11AD" w:rsidRDefault="00AB118C" w:rsidP="00AB118C">
      <w:pPr>
        <w:autoSpaceDN w:val="0"/>
        <w:jc w:val="center"/>
        <w:rPr>
          <w:b/>
          <w:sz w:val="28"/>
          <w:szCs w:val="28"/>
        </w:rPr>
      </w:pPr>
      <w:r w:rsidRPr="00CF11AD">
        <w:rPr>
          <w:b/>
          <w:sz w:val="28"/>
          <w:szCs w:val="28"/>
        </w:rPr>
        <w:t xml:space="preserve">БРОВАРСЬКОГО РАЙОНУ  КИЇВСЬКОЇ ОБЛАСТІ </w:t>
      </w:r>
    </w:p>
    <w:p w:rsidR="00AB118C" w:rsidRPr="00CF11AD" w:rsidRDefault="00AB118C" w:rsidP="00AB118C">
      <w:pPr>
        <w:autoSpaceDN w:val="0"/>
        <w:rPr>
          <w:sz w:val="28"/>
          <w:szCs w:val="28"/>
        </w:rPr>
      </w:pPr>
    </w:p>
    <w:p w:rsidR="00AB118C" w:rsidRPr="00CF11AD" w:rsidRDefault="00AB118C" w:rsidP="00AB118C">
      <w:pPr>
        <w:autoSpaceDN w:val="0"/>
        <w:jc w:val="center"/>
        <w:rPr>
          <w:b/>
          <w:sz w:val="28"/>
          <w:szCs w:val="28"/>
        </w:rPr>
      </w:pPr>
      <w:r w:rsidRPr="00CF11AD">
        <w:rPr>
          <w:b/>
          <w:sz w:val="28"/>
          <w:szCs w:val="28"/>
        </w:rPr>
        <w:t>РІШЕННЯ</w:t>
      </w:r>
    </w:p>
    <w:p w:rsidR="00790F20" w:rsidRPr="00CF11AD" w:rsidRDefault="00790F20" w:rsidP="002C1DA4">
      <w:pPr>
        <w:pStyle w:val="ab"/>
        <w:rPr>
          <w:sz w:val="28"/>
          <w:szCs w:val="28"/>
          <w:lang w:val="uk-UA"/>
        </w:rPr>
      </w:pPr>
    </w:p>
    <w:p w:rsidR="0086601D" w:rsidRPr="00CF11AD" w:rsidRDefault="00090E8D" w:rsidP="0086601D">
      <w:pPr>
        <w:jc w:val="center"/>
        <w:rPr>
          <w:b/>
          <w:sz w:val="28"/>
          <w:szCs w:val="28"/>
        </w:rPr>
      </w:pPr>
      <w:r w:rsidRPr="00CF11AD">
        <w:rPr>
          <w:b/>
          <w:sz w:val="28"/>
          <w:szCs w:val="28"/>
        </w:rPr>
        <w:t xml:space="preserve">Про збільшення балансової вартості </w:t>
      </w:r>
      <w:r w:rsidR="009953A8">
        <w:rPr>
          <w:b/>
          <w:sz w:val="28"/>
          <w:szCs w:val="28"/>
        </w:rPr>
        <w:t>п</w:t>
      </w:r>
      <w:r w:rsidR="009953A8" w:rsidRPr="009953A8">
        <w:rPr>
          <w:b/>
          <w:sz w:val="28"/>
          <w:szCs w:val="28"/>
        </w:rPr>
        <w:t>ам'ятника загиблим воїнам в с. Погреби</w:t>
      </w:r>
    </w:p>
    <w:p w:rsidR="00090E8D" w:rsidRPr="00CF11AD" w:rsidRDefault="00090E8D" w:rsidP="0086601D">
      <w:pPr>
        <w:jc w:val="center"/>
        <w:rPr>
          <w:b/>
          <w:sz w:val="28"/>
          <w:szCs w:val="28"/>
        </w:rPr>
      </w:pPr>
    </w:p>
    <w:p w:rsidR="0086601D" w:rsidRPr="00CF11AD" w:rsidRDefault="00E23FD5" w:rsidP="00CF11AD">
      <w:pPr>
        <w:ind w:firstLine="567"/>
        <w:jc w:val="both"/>
        <w:rPr>
          <w:sz w:val="28"/>
          <w:szCs w:val="28"/>
        </w:rPr>
      </w:pPr>
      <w:r w:rsidRPr="00CF11AD">
        <w:rPr>
          <w:sz w:val="28"/>
          <w:szCs w:val="28"/>
        </w:rPr>
        <w:t xml:space="preserve">Керуючись </w:t>
      </w:r>
      <w:r w:rsidR="00CF11AD" w:rsidRPr="00CF11AD">
        <w:rPr>
          <w:sz w:val="28"/>
          <w:szCs w:val="28"/>
        </w:rPr>
        <w:t>ст.</w:t>
      </w:r>
      <w:r w:rsidR="00CF11AD" w:rsidRPr="00CF11AD">
        <w:rPr>
          <w:sz w:val="28"/>
          <w:szCs w:val="28"/>
          <w:lang w:val="ru-RU"/>
        </w:rPr>
        <w:t> </w:t>
      </w:r>
      <w:r w:rsidR="00CF11AD" w:rsidRPr="00CF11AD">
        <w:rPr>
          <w:sz w:val="28"/>
          <w:szCs w:val="28"/>
        </w:rPr>
        <w:t xml:space="preserve">316 Господарського Кодексу України, ст. 26 та ст. 60 Закону України </w:t>
      </w:r>
      <w:r w:rsidRPr="00CF11AD">
        <w:rPr>
          <w:sz w:val="28"/>
          <w:szCs w:val="28"/>
        </w:rPr>
        <w:t>"Про місцеве самоврядування в Україні"</w:t>
      </w:r>
      <w:r w:rsidR="00CF11AD" w:rsidRPr="00CF11AD">
        <w:rPr>
          <w:sz w:val="28"/>
          <w:szCs w:val="28"/>
        </w:rPr>
        <w:t xml:space="preserve">, у зв'язку з проведенням </w:t>
      </w:r>
      <w:r w:rsidR="00C97DDA" w:rsidRPr="00C97DDA">
        <w:rPr>
          <w:sz w:val="28"/>
          <w:szCs w:val="28"/>
        </w:rPr>
        <w:t xml:space="preserve">реконструкція </w:t>
      </w:r>
      <w:r w:rsidR="00C97DDA">
        <w:rPr>
          <w:sz w:val="28"/>
          <w:szCs w:val="28"/>
        </w:rPr>
        <w:t>п</w:t>
      </w:r>
      <w:r w:rsidR="00C97DDA" w:rsidRPr="00C97DDA">
        <w:rPr>
          <w:sz w:val="28"/>
          <w:szCs w:val="28"/>
        </w:rPr>
        <w:t>ам'ятника загиблим воїнам в с. Погреби</w:t>
      </w:r>
      <w:r w:rsidR="00CF11AD" w:rsidRPr="00CF11AD">
        <w:rPr>
          <w:sz w:val="28"/>
          <w:szCs w:val="28"/>
        </w:rPr>
        <w:t>, з метою належного обліку майна та ефективного використання об’єктів комунальної власності, враховуючи рекомендації постійної комісії з питань соціально</w:t>
      </w:r>
      <w:r w:rsidR="00CF11AD">
        <w:rPr>
          <w:sz w:val="28"/>
          <w:szCs w:val="28"/>
        </w:rPr>
        <w:t>-</w:t>
      </w:r>
      <w:r w:rsidR="00CF11AD" w:rsidRPr="00CF11AD">
        <w:rPr>
          <w:sz w:val="28"/>
          <w:szCs w:val="28"/>
        </w:rPr>
        <w:t xml:space="preserve">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CF11AD" w:rsidRPr="00CF11AD">
        <w:rPr>
          <w:sz w:val="28"/>
          <w:szCs w:val="28"/>
        </w:rPr>
        <w:t>зв’язків</w:t>
      </w:r>
      <w:proofErr w:type="spellEnd"/>
      <w:r w:rsidR="00CF11AD" w:rsidRPr="00CF11AD">
        <w:rPr>
          <w:sz w:val="28"/>
          <w:szCs w:val="28"/>
        </w:rPr>
        <w:t>, Зазимська сільська рада</w:t>
      </w:r>
    </w:p>
    <w:p w:rsidR="001D0C5E" w:rsidRPr="00C603BB" w:rsidRDefault="001D0C5E" w:rsidP="0086601D">
      <w:pPr>
        <w:ind w:firstLine="708"/>
        <w:jc w:val="both"/>
        <w:rPr>
          <w:sz w:val="10"/>
          <w:szCs w:val="10"/>
        </w:rPr>
      </w:pPr>
    </w:p>
    <w:p w:rsidR="0086601D" w:rsidRPr="00CF11AD" w:rsidRDefault="0086601D" w:rsidP="0086601D">
      <w:pPr>
        <w:jc w:val="center"/>
        <w:rPr>
          <w:b/>
          <w:sz w:val="28"/>
          <w:szCs w:val="28"/>
        </w:rPr>
      </w:pPr>
      <w:r w:rsidRPr="00CF11AD">
        <w:rPr>
          <w:b/>
          <w:sz w:val="28"/>
          <w:szCs w:val="28"/>
        </w:rPr>
        <w:t>ВИРІШИЛА:</w:t>
      </w:r>
    </w:p>
    <w:p w:rsidR="008C47F6" w:rsidRPr="00C603BB" w:rsidRDefault="008C47F6" w:rsidP="0086601D">
      <w:pPr>
        <w:jc w:val="center"/>
        <w:rPr>
          <w:b/>
          <w:sz w:val="10"/>
          <w:szCs w:val="10"/>
        </w:rPr>
      </w:pPr>
    </w:p>
    <w:p w:rsidR="00CF11AD" w:rsidRDefault="00CF11AD" w:rsidP="00C97DDA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балансову вартість </w:t>
      </w:r>
      <w:r w:rsidR="00C97DDA" w:rsidRPr="00C97DDA">
        <w:rPr>
          <w:sz w:val="28"/>
          <w:szCs w:val="28"/>
        </w:rPr>
        <w:t>пам'ятника загиблим воїнам в с. Погреби</w:t>
      </w:r>
      <w:r w:rsidR="00C603BB">
        <w:rPr>
          <w:sz w:val="28"/>
          <w:szCs w:val="28"/>
        </w:rPr>
        <w:t xml:space="preserve"> </w:t>
      </w:r>
      <w:r w:rsidR="002A2AB2">
        <w:rPr>
          <w:sz w:val="28"/>
          <w:szCs w:val="28"/>
        </w:rPr>
        <w:t xml:space="preserve">на </w:t>
      </w:r>
      <w:r w:rsidR="00C97DDA" w:rsidRPr="00C97DDA">
        <w:rPr>
          <w:sz w:val="28"/>
          <w:szCs w:val="28"/>
        </w:rPr>
        <w:t>47260</w:t>
      </w:r>
      <w:r w:rsidR="00C97DDA">
        <w:rPr>
          <w:sz w:val="28"/>
          <w:szCs w:val="28"/>
        </w:rPr>
        <w:t>,00</w:t>
      </w:r>
      <w:r w:rsidR="002A2AB2">
        <w:rPr>
          <w:sz w:val="28"/>
          <w:szCs w:val="28"/>
        </w:rPr>
        <w:t xml:space="preserve"> грн.</w:t>
      </w:r>
    </w:p>
    <w:p w:rsidR="00C97DDA" w:rsidRDefault="002A2AB2" w:rsidP="002D7C87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155E9">
        <w:rPr>
          <w:sz w:val="28"/>
          <w:szCs w:val="28"/>
        </w:rPr>
        <w:t xml:space="preserve">Доручити головному бухгалтеру </w:t>
      </w:r>
      <w:r w:rsidR="00C155E9" w:rsidRPr="00C155E9">
        <w:rPr>
          <w:sz w:val="28"/>
          <w:szCs w:val="28"/>
        </w:rPr>
        <w:t xml:space="preserve">Зазимської сільської ради </w:t>
      </w:r>
      <w:r w:rsidR="00C155E9">
        <w:rPr>
          <w:sz w:val="28"/>
          <w:szCs w:val="28"/>
        </w:rPr>
        <w:t xml:space="preserve">здійснити усі необхідні дії щодо </w:t>
      </w:r>
      <w:r w:rsidR="00C97DDA">
        <w:rPr>
          <w:sz w:val="28"/>
          <w:szCs w:val="28"/>
        </w:rPr>
        <w:t>відображення зміни балансової вартості пам'ятника загиблим воїнам у бухгалтерському обліку.</w:t>
      </w:r>
    </w:p>
    <w:p w:rsidR="00CF11AD" w:rsidRDefault="00CF11AD" w:rsidP="00CF11A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вказаного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.</w:t>
      </w:r>
    </w:p>
    <w:p w:rsidR="00CF11AD" w:rsidRDefault="00CF11AD" w:rsidP="00CF11AD">
      <w:pPr>
        <w:jc w:val="center"/>
      </w:pPr>
    </w:p>
    <w:p w:rsidR="00CF11AD" w:rsidRDefault="00CF11AD" w:rsidP="00CF11AD">
      <w:pPr>
        <w:tabs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  <w:t>Віталій КРУПЕНКО</w:t>
      </w:r>
    </w:p>
    <w:p w:rsidR="00CF11AD" w:rsidRDefault="00CF11AD" w:rsidP="00CF11AD">
      <w:pPr>
        <w:ind w:firstLine="567"/>
        <w:jc w:val="both"/>
        <w:rPr>
          <w:sz w:val="28"/>
          <w:szCs w:val="28"/>
        </w:rPr>
      </w:pPr>
    </w:p>
    <w:p w:rsidR="00CF11AD" w:rsidRDefault="00CF11AD" w:rsidP="00CF11AD">
      <w:pPr>
        <w:jc w:val="both"/>
        <w:rPr>
          <w:sz w:val="28"/>
          <w:szCs w:val="28"/>
        </w:rPr>
      </w:pPr>
      <w:r>
        <w:rPr>
          <w:sz w:val="28"/>
          <w:szCs w:val="28"/>
        </w:rPr>
        <w:t>с. Зазим’я</w:t>
      </w:r>
    </w:p>
    <w:p w:rsidR="00CF11AD" w:rsidRDefault="00CF11AD" w:rsidP="00CF11AD">
      <w:pPr>
        <w:jc w:val="both"/>
        <w:rPr>
          <w:sz w:val="28"/>
          <w:szCs w:val="28"/>
        </w:rPr>
      </w:pPr>
      <w:r>
        <w:rPr>
          <w:sz w:val="28"/>
          <w:szCs w:val="28"/>
        </w:rPr>
        <w:t>02 грудня 2021 року</w:t>
      </w:r>
    </w:p>
    <w:p w:rsidR="00F45160" w:rsidRDefault="00CF11AD" w:rsidP="00C97DDA">
      <w:pPr>
        <w:jc w:val="both"/>
        <w:rPr>
          <w:sz w:val="28"/>
          <w:szCs w:val="28"/>
        </w:rPr>
      </w:pPr>
      <w:r>
        <w:rPr>
          <w:sz w:val="28"/>
          <w:szCs w:val="28"/>
        </w:rPr>
        <w:t>№ _____-23-позачергової-VIIІ</w:t>
      </w:r>
      <w:bookmarkStart w:id="0" w:name="_GoBack"/>
      <w:bookmarkEnd w:id="0"/>
    </w:p>
    <w:sectPr w:rsidR="00F45160" w:rsidSect="00912174">
      <w:headerReference w:type="default" r:id="rId8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6E" w:rsidRDefault="00C3046E" w:rsidP="00E86451">
      <w:r>
        <w:separator/>
      </w:r>
    </w:p>
  </w:endnote>
  <w:endnote w:type="continuationSeparator" w:id="0">
    <w:p w:rsidR="00C3046E" w:rsidRDefault="00C3046E" w:rsidP="00E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6E" w:rsidRDefault="00C3046E" w:rsidP="00E86451">
      <w:r>
        <w:separator/>
      </w:r>
    </w:p>
  </w:footnote>
  <w:footnote w:type="continuationSeparator" w:id="0">
    <w:p w:rsidR="00C3046E" w:rsidRDefault="00C3046E" w:rsidP="00E8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7E" w:rsidRDefault="0026527E" w:rsidP="0026527E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E3"/>
    <w:multiLevelType w:val="hybridMultilevel"/>
    <w:tmpl w:val="98EE9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F38"/>
    <w:multiLevelType w:val="hybridMultilevel"/>
    <w:tmpl w:val="1D801E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5368"/>
    <w:multiLevelType w:val="multilevel"/>
    <w:tmpl w:val="7F043CA2"/>
    <w:lvl w:ilvl="0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hint="default"/>
        <w:b/>
      </w:rPr>
    </w:lvl>
  </w:abstractNum>
  <w:abstractNum w:abstractNumId="3" w15:restartNumberingAfterBreak="0">
    <w:nsid w:val="26AE2D36"/>
    <w:multiLevelType w:val="hybridMultilevel"/>
    <w:tmpl w:val="301E405E"/>
    <w:lvl w:ilvl="0" w:tplc="00AE53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2E33"/>
    <w:multiLevelType w:val="hybridMultilevel"/>
    <w:tmpl w:val="30A0B7E6"/>
    <w:lvl w:ilvl="0" w:tplc="04220011">
      <w:start w:val="1"/>
      <w:numFmt w:val="decimal"/>
      <w:lvlText w:val="%1)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AC3495"/>
    <w:multiLevelType w:val="hybridMultilevel"/>
    <w:tmpl w:val="B53AEC22"/>
    <w:lvl w:ilvl="0" w:tplc="10260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3015"/>
    <w:multiLevelType w:val="hybridMultilevel"/>
    <w:tmpl w:val="8CE6CE86"/>
    <w:name w:val="Нумерованный список 4"/>
    <w:lvl w:ilvl="0" w:tplc="615A33D0">
      <w:start w:val="1"/>
      <w:numFmt w:val="decimal"/>
      <w:lvlText w:val="%1."/>
      <w:lvlJc w:val="left"/>
      <w:pPr>
        <w:ind w:left="360" w:firstLine="0"/>
      </w:pPr>
    </w:lvl>
    <w:lvl w:ilvl="1" w:tplc="FA6A767A">
      <w:start w:val="1"/>
      <w:numFmt w:val="lowerLetter"/>
      <w:lvlText w:val="%2."/>
      <w:lvlJc w:val="left"/>
      <w:pPr>
        <w:ind w:left="1080" w:firstLine="0"/>
      </w:pPr>
    </w:lvl>
    <w:lvl w:ilvl="2" w:tplc="BCB4BAFE">
      <w:start w:val="1"/>
      <w:numFmt w:val="lowerRoman"/>
      <w:lvlText w:val="%3."/>
      <w:lvlJc w:val="left"/>
      <w:pPr>
        <w:ind w:left="1980" w:firstLine="0"/>
      </w:pPr>
    </w:lvl>
    <w:lvl w:ilvl="3" w:tplc="267A79C2">
      <w:start w:val="1"/>
      <w:numFmt w:val="decimal"/>
      <w:lvlText w:val="%4."/>
      <w:lvlJc w:val="left"/>
      <w:pPr>
        <w:ind w:left="2520" w:firstLine="0"/>
      </w:pPr>
    </w:lvl>
    <w:lvl w:ilvl="4" w:tplc="6922C48E">
      <w:start w:val="1"/>
      <w:numFmt w:val="lowerLetter"/>
      <w:lvlText w:val="%5."/>
      <w:lvlJc w:val="left"/>
      <w:pPr>
        <w:ind w:left="3240" w:firstLine="0"/>
      </w:pPr>
    </w:lvl>
    <w:lvl w:ilvl="5" w:tplc="F4005BA6">
      <w:start w:val="1"/>
      <w:numFmt w:val="lowerRoman"/>
      <w:lvlText w:val="%6."/>
      <w:lvlJc w:val="left"/>
      <w:pPr>
        <w:ind w:left="4140" w:firstLine="0"/>
      </w:pPr>
    </w:lvl>
    <w:lvl w:ilvl="6" w:tplc="5B229CBA">
      <w:start w:val="1"/>
      <w:numFmt w:val="decimal"/>
      <w:lvlText w:val="%7."/>
      <w:lvlJc w:val="left"/>
      <w:pPr>
        <w:ind w:left="4680" w:firstLine="0"/>
      </w:pPr>
    </w:lvl>
    <w:lvl w:ilvl="7" w:tplc="3640A722">
      <w:start w:val="1"/>
      <w:numFmt w:val="lowerLetter"/>
      <w:lvlText w:val="%8."/>
      <w:lvlJc w:val="left"/>
      <w:pPr>
        <w:ind w:left="5400" w:firstLine="0"/>
      </w:pPr>
    </w:lvl>
    <w:lvl w:ilvl="8" w:tplc="30602A70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555D1648"/>
    <w:multiLevelType w:val="hybridMultilevel"/>
    <w:tmpl w:val="E4E25C38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8945F91"/>
    <w:multiLevelType w:val="hybridMultilevel"/>
    <w:tmpl w:val="28B63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4B6C"/>
    <w:multiLevelType w:val="hybridMultilevel"/>
    <w:tmpl w:val="7196F054"/>
    <w:lvl w:ilvl="0" w:tplc="49F24AF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5BA2D36"/>
    <w:multiLevelType w:val="hybridMultilevel"/>
    <w:tmpl w:val="7E3650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C"/>
    <w:rsid w:val="0003058C"/>
    <w:rsid w:val="00035664"/>
    <w:rsid w:val="000843A3"/>
    <w:rsid w:val="00090E8D"/>
    <w:rsid w:val="000A00F8"/>
    <w:rsid w:val="000A2702"/>
    <w:rsid w:val="000A3281"/>
    <w:rsid w:val="000F3774"/>
    <w:rsid w:val="000F48C1"/>
    <w:rsid w:val="00117CAB"/>
    <w:rsid w:val="001357FC"/>
    <w:rsid w:val="00143022"/>
    <w:rsid w:val="001618E1"/>
    <w:rsid w:val="00167063"/>
    <w:rsid w:val="0018312B"/>
    <w:rsid w:val="001A5B98"/>
    <w:rsid w:val="001C076F"/>
    <w:rsid w:val="001D0C5E"/>
    <w:rsid w:val="001E1192"/>
    <w:rsid w:val="001E7DA2"/>
    <w:rsid w:val="002035BB"/>
    <w:rsid w:val="002301A6"/>
    <w:rsid w:val="00236871"/>
    <w:rsid w:val="0026527E"/>
    <w:rsid w:val="00280BF1"/>
    <w:rsid w:val="00287088"/>
    <w:rsid w:val="002A2AB2"/>
    <w:rsid w:val="002C1DA4"/>
    <w:rsid w:val="002D16B1"/>
    <w:rsid w:val="002D3168"/>
    <w:rsid w:val="002D472A"/>
    <w:rsid w:val="002E36EF"/>
    <w:rsid w:val="002E7F8D"/>
    <w:rsid w:val="00322F38"/>
    <w:rsid w:val="00325737"/>
    <w:rsid w:val="003275C3"/>
    <w:rsid w:val="00346172"/>
    <w:rsid w:val="0037733C"/>
    <w:rsid w:val="00396109"/>
    <w:rsid w:val="00396A6F"/>
    <w:rsid w:val="003A6307"/>
    <w:rsid w:val="003C1C80"/>
    <w:rsid w:val="003C61EC"/>
    <w:rsid w:val="004206AA"/>
    <w:rsid w:val="004218E2"/>
    <w:rsid w:val="00426C06"/>
    <w:rsid w:val="00435F2F"/>
    <w:rsid w:val="00451377"/>
    <w:rsid w:val="00451E8E"/>
    <w:rsid w:val="0045221D"/>
    <w:rsid w:val="00476A6E"/>
    <w:rsid w:val="004971E2"/>
    <w:rsid w:val="004C6CF5"/>
    <w:rsid w:val="004D05B4"/>
    <w:rsid w:val="004E458E"/>
    <w:rsid w:val="004F561C"/>
    <w:rsid w:val="0051208B"/>
    <w:rsid w:val="00513BEA"/>
    <w:rsid w:val="00516CC1"/>
    <w:rsid w:val="00520717"/>
    <w:rsid w:val="00521239"/>
    <w:rsid w:val="005258B5"/>
    <w:rsid w:val="00555086"/>
    <w:rsid w:val="00567E8B"/>
    <w:rsid w:val="005726C9"/>
    <w:rsid w:val="00585ECF"/>
    <w:rsid w:val="005A6A9A"/>
    <w:rsid w:val="005B3DC8"/>
    <w:rsid w:val="005D1B90"/>
    <w:rsid w:val="006075FA"/>
    <w:rsid w:val="00623CA9"/>
    <w:rsid w:val="00627878"/>
    <w:rsid w:val="0065515E"/>
    <w:rsid w:val="00663C88"/>
    <w:rsid w:val="00666116"/>
    <w:rsid w:val="00671BE9"/>
    <w:rsid w:val="00691765"/>
    <w:rsid w:val="006B038E"/>
    <w:rsid w:val="006D6845"/>
    <w:rsid w:val="006D78FE"/>
    <w:rsid w:val="006F3795"/>
    <w:rsid w:val="006F5C85"/>
    <w:rsid w:val="007007A6"/>
    <w:rsid w:val="00724CBE"/>
    <w:rsid w:val="00731F73"/>
    <w:rsid w:val="00751876"/>
    <w:rsid w:val="00754B9F"/>
    <w:rsid w:val="00790F20"/>
    <w:rsid w:val="00792F93"/>
    <w:rsid w:val="007A28D9"/>
    <w:rsid w:val="007C15E2"/>
    <w:rsid w:val="00823236"/>
    <w:rsid w:val="00827EE9"/>
    <w:rsid w:val="00830821"/>
    <w:rsid w:val="00855082"/>
    <w:rsid w:val="008630EE"/>
    <w:rsid w:val="0086601D"/>
    <w:rsid w:val="008711B0"/>
    <w:rsid w:val="00895A49"/>
    <w:rsid w:val="008974B7"/>
    <w:rsid w:val="008A5DFD"/>
    <w:rsid w:val="008C47F6"/>
    <w:rsid w:val="008E4BEF"/>
    <w:rsid w:val="008E5B5E"/>
    <w:rsid w:val="00901DB4"/>
    <w:rsid w:val="009108AE"/>
    <w:rsid w:val="00912174"/>
    <w:rsid w:val="009152F7"/>
    <w:rsid w:val="00916591"/>
    <w:rsid w:val="009224C2"/>
    <w:rsid w:val="0093714A"/>
    <w:rsid w:val="00940BA5"/>
    <w:rsid w:val="0094155E"/>
    <w:rsid w:val="00943013"/>
    <w:rsid w:val="00971B32"/>
    <w:rsid w:val="00974E4D"/>
    <w:rsid w:val="009953A8"/>
    <w:rsid w:val="009A27A1"/>
    <w:rsid w:val="009B1A7B"/>
    <w:rsid w:val="009D75B9"/>
    <w:rsid w:val="009E33E5"/>
    <w:rsid w:val="00A1028A"/>
    <w:rsid w:val="00A22A4B"/>
    <w:rsid w:val="00A306F3"/>
    <w:rsid w:val="00A31101"/>
    <w:rsid w:val="00A316F0"/>
    <w:rsid w:val="00A40D7D"/>
    <w:rsid w:val="00A66D83"/>
    <w:rsid w:val="00A73D6C"/>
    <w:rsid w:val="00A746C7"/>
    <w:rsid w:val="00A965CB"/>
    <w:rsid w:val="00AA53FE"/>
    <w:rsid w:val="00AB118C"/>
    <w:rsid w:val="00AB5479"/>
    <w:rsid w:val="00AC7804"/>
    <w:rsid w:val="00AD79E2"/>
    <w:rsid w:val="00AE27A0"/>
    <w:rsid w:val="00AE6F39"/>
    <w:rsid w:val="00AE7692"/>
    <w:rsid w:val="00AE7D83"/>
    <w:rsid w:val="00B04FE7"/>
    <w:rsid w:val="00B139AE"/>
    <w:rsid w:val="00B169B1"/>
    <w:rsid w:val="00B23B58"/>
    <w:rsid w:val="00B53E86"/>
    <w:rsid w:val="00B82866"/>
    <w:rsid w:val="00B871E0"/>
    <w:rsid w:val="00B94E67"/>
    <w:rsid w:val="00BB7CE4"/>
    <w:rsid w:val="00BB7D98"/>
    <w:rsid w:val="00BD36A5"/>
    <w:rsid w:val="00C045AA"/>
    <w:rsid w:val="00C155E9"/>
    <w:rsid w:val="00C3046E"/>
    <w:rsid w:val="00C472A2"/>
    <w:rsid w:val="00C603BB"/>
    <w:rsid w:val="00C80E9E"/>
    <w:rsid w:val="00C81C45"/>
    <w:rsid w:val="00C84050"/>
    <w:rsid w:val="00C97DDA"/>
    <w:rsid w:val="00CA2271"/>
    <w:rsid w:val="00CB709D"/>
    <w:rsid w:val="00CC33DE"/>
    <w:rsid w:val="00CF11AD"/>
    <w:rsid w:val="00CF79E6"/>
    <w:rsid w:val="00D130F0"/>
    <w:rsid w:val="00D33E97"/>
    <w:rsid w:val="00D35342"/>
    <w:rsid w:val="00D46CC1"/>
    <w:rsid w:val="00D5357C"/>
    <w:rsid w:val="00D53A83"/>
    <w:rsid w:val="00D56C6E"/>
    <w:rsid w:val="00D63945"/>
    <w:rsid w:val="00D66534"/>
    <w:rsid w:val="00D713BD"/>
    <w:rsid w:val="00DA2B86"/>
    <w:rsid w:val="00DA471E"/>
    <w:rsid w:val="00DC1E90"/>
    <w:rsid w:val="00DD72A7"/>
    <w:rsid w:val="00DE744A"/>
    <w:rsid w:val="00DF08B7"/>
    <w:rsid w:val="00DF10CD"/>
    <w:rsid w:val="00DF4225"/>
    <w:rsid w:val="00E01987"/>
    <w:rsid w:val="00E23FD5"/>
    <w:rsid w:val="00E86451"/>
    <w:rsid w:val="00EA2AC0"/>
    <w:rsid w:val="00EB5D19"/>
    <w:rsid w:val="00ED66B9"/>
    <w:rsid w:val="00EE2470"/>
    <w:rsid w:val="00EE414F"/>
    <w:rsid w:val="00EF6070"/>
    <w:rsid w:val="00F13278"/>
    <w:rsid w:val="00F15BF3"/>
    <w:rsid w:val="00F275A6"/>
    <w:rsid w:val="00F348B9"/>
    <w:rsid w:val="00F36126"/>
    <w:rsid w:val="00F45160"/>
    <w:rsid w:val="00F70999"/>
    <w:rsid w:val="00F71ECE"/>
    <w:rsid w:val="00FA3BC0"/>
    <w:rsid w:val="00FA4610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7CE1"/>
  <w15:docId w15:val="{7F6036F7-FC53-4372-BAD3-D6506016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F56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link w:val="30"/>
    <w:uiPriority w:val="99"/>
    <w:qFormat/>
    <w:rsid w:val="004F561C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070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6070"/>
    <w:rPr>
      <w:rFonts w:ascii="Cambria" w:hAnsi="Cambria" w:cs="Times New Roman"/>
      <w:b/>
      <w:bCs/>
      <w:sz w:val="26"/>
      <w:szCs w:val="26"/>
      <w:lang w:val="uk-UA" w:eastAsia="ru-RU"/>
    </w:rPr>
  </w:style>
  <w:style w:type="character" w:styleId="a3">
    <w:name w:val="Strong"/>
    <w:basedOn w:val="a0"/>
    <w:uiPriority w:val="99"/>
    <w:qFormat/>
    <w:rsid w:val="004F561C"/>
    <w:rPr>
      <w:rFonts w:cs="Times New Roman"/>
      <w:b/>
      <w:bCs/>
    </w:rPr>
  </w:style>
  <w:style w:type="paragraph" w:styleId="a4">
    <w:name w:val="Normal (Web)"/>
    <w:basedOn w:val="a"/>
    <w:uiPriority w:val="99"/>
    <w:rsid w:val="004F561C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uiPriority w:val="99"/>
    <w:rsid w:val="004F561C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F6070"/>
    <w:rPr>
      <w:rFonts w:cs="Times New Roman"/>
      <w:sz w:val="24"/>
      <w:szCs w:val="24"/>
      <w:lang w:val="uk-UA" w:eastAsia="ru-RU"/>
    </w:rPr>
  </w:style>
  <w:style w:type="character" w:styleId="a7">
    <w:name w:val="Emphasis"/>
    <w:basedOn w:val="a0"/>
    <w:uiPriority w:val="99"/>
    <w:qFormat/>
    <w:rsid w:val="004F561C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rsid w:val="004F561C"/>
    <w:pPr>
      <w:spacing w:before="100" w:beforeAutospacing="1" w:after="100" w:afterAutospacing="1"/>
    </w:pPr>
    <w:rPr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F6070"/>
    <w:rPr>
      <w:rFonts w:cs="Times New Roman"/>
      <w:sz w:val="16"/>
      <w:szCs w:val="16"/>
      <w:lang w:val="uk-UA" w:eastAsia="ru-RU"/>
    </w:rPr>
  </w:style>
  <w:style w:type="paragraph" w:styleId="a8">
    <w:name w:val="Body Text Indent"/>
    <w:basedOn w:val="a"/>
    <w:link w:val="a9"/>
    <w:uiPriority w:val="99"/>
    <w:rsid w:val="004F561C"/>
    <w:pPr>
      <w:spacing w:before="100" w:beforeAutospacing="1" w:after="100" w:afterAutospacing="1"/>
    </w:pPr>
    <w:rPr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6070"/>
    <w:rPr>
      <w:rFonts w:cs="Times New Roman"/>
      <w:sz w:val="24"/>
      <w:szCs w:val="24"/>
      <w:lang w:val="uk-UA" w:eastAsia="ru-RU"/>
    </w:rPr>
  </w:style>
  <w:style w:type="table" w:styleId="aa">
    <w:name w:val="Table Grid"/>
    <w:basedOn w:val="a1"/>
    <w:locked/>
    <w:rsid w:val="009E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uiPriority w:val="99"/>
    <w:qFormat/>
    <w:locked/>
    <w:rsid w:val="00C84050"/>
    <w:pPr>
      <w:jc w:val="center"/>
    </w:pPr>
    <w:rPr>
      <w:b/>
      <w:sz w:val="44"/>
      <w:lang w:val="ru-RU"/>
    </w:rPr>
  </w:style>
  <w:style w:type="character" w:customStyle="1" w:styleId="ac">
    <w:name w:val="Подзаголовок Знак"/>
    <w:basedOn w:val="a0"/>
    <w:link w:val="ab"/>
    <w:uiPriority w:val="99"/>
    <w:rsid w:val="00C84050"/>
    <w:rPr>
      <w:b/>
      <w:sz w:val="4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84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4050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864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645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864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6451"/>
    <w:rPr>
      <w:sz w:val="24"/>
      <w:szCs w:val="24"/>
      <w:lang w:eastAsia="ru-RU"/>
    </w:rPr>
  </w:style>
  <w:style w:type="character" w:customStyle="1" w:styleId="320">
    <w:name w:val="Основной текст (3)2"/>
    <w:basedOn w:val="a0"/>
    <w:uiPriority w:val="99"/>
    <w:rsid w:val="0086601D"/>
    <w:rPr>
      <w:rFonts w:ascii="Calibri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розвитку дошкільного навчального закладу «Теремок»</vt:lpstr>
    </vt:vector>
  </TitlesOfParts>
  <Company>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дошкільного навчального закладу «Теремок»</dc:title>
  <dc:creator>COMP</dc:creator>
  <cp:lastModifiedBy>ЗСР</cp:lastModifiedBy>
  <cp:revision>3</cp:revision>
  <cp:lastPrinted>2019-12-08T12:09:00Z</cp:lastPrinted>
  <dcterms:created xsi:type="dcterms:W3CDTF">2021-11-29T15:50:00Z</dcterms:created>
  <dcterms:modified xsi:type="dcterms:W3CDTF">2021-11-29T16:05:00Z</dcterms:modified>
</cp:coreProperties>
</file>