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3C39D7" w14:textId="77777777" w:rsidR="008847F6" w:rsidRPr="008847F6" w:rsidRDefault="008847F6" w:rsidP="008847F6">
      <w:pPr>
        <w:widowControl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8847F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E1E34AC" wp14:editId="07D767EE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val="SMDATA_14_zMVJY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xAwAARwQ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4783D2A2" w14:textId="77777777" w:rsidR="008847F6" w:rsidRPr="008847F6" w:rsidRDefault="008847F6" w:rsidP="008847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  <w:r w:rsidRPr="008847F6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t xml:space="preserve">ЗАЗИМСЬКА СІЛЬСЬКА РАДА </w:t>
      </w:r>
    </w:p>
    <w:p w14:paraId="27346F6A" w14:textId="77777777" w:rsidR="008847F6" w:rsidRPr="008847F6" w:rsidRDefault="008847F6" w:rsidP="008847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  <w:r w:rsidRPr="008847F6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t xml:space="preserve">БРОВАРСЬКОГО РАЙОНУ  КИЇВСЬКОЇ ОБЛАСТІ </w:t>
      </w:r>
    </w:p>
    <w:p w14:paraId="21A2F1D4" w14:textId="77777777" w:rsidR="008847F6" w:rsidRPr="008847F6" w:rsidRDefault="008847F6" w:rsidP="008847F6">
      <w:pPr>
        <w:widowControl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03240DF6" w14:textId="77777777" w:rsidR="008847F6" w:rsidRDefault="008847F6" w:rsidP="008847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  <w:r w:rsidRPr="008847F6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t>РІШЕННЯ</w:t>
      </w:r>
    </w:p>
    <w:p w14:paraId="193855D6" w14:textId="77777777" w:rsidR="008847F6" w:rsidRPr="008847F6" w:rsidRDefault="008847F6" w:rsidP="008847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14:paraId="2141A074" w14:textId="77777777" w:rsidR="00C97ED4" w:rsidRPr="00FE5192" w:rsidRDefault="00C97ED4">
      <w:pPr>
        <w:widowControl w:val="0"/>
        <w:spacing w:after="0" w:line="240" w:lineRule="auto"/>
        <w:jc w:val="center"/>
        <w:rPr>
          <w:b/>
          <w:lang w:val="uk-UA"/>
        </w:rPr>
      </w:pPr>
      <w:r w:rsidRPr="00FE51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bookmarkStart w:id="0" w:name="_GoBack"/>
      <w:r w:rsidRPr="00FE519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програми забезпечення публічної безпеки та порядку, протидії злочинності на території Зазимської сільської територіальної громади на 202</w:t>
      </w:r>
      <w:r w:rsidR="008847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Pr="00FE519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рік</w:t>
      </w:r>
      <w:bookmarkEnd w:id="0"/>
    </w:p>
    <w:p w14:paraId="6DB544F9" w14:textId="77777777" w:rsidR="008847F6" w:rsidRDefault="008847F6" w:rsidP="00FE5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E24058F" w14:textId="77777777" w:rsidR="00C97ED4" w:rsidRDefault="008847F6" w:rsidP="00FE5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r w:rsidRPr="00FE5192">
        <w:rPr>
          <w:rFonts w:ascii="Times New Roman" w:hAnsi="Times New Roman" w:cs="Times New Roman"/>
          <w:sz w:val="28"/>
          <w:szCs w:val="28"/>
          <w:lang w:val="uk-UA" w:eastAsia="ru-RU"/>
        </w:rPr>
        <w:t>еруючись ст. 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З</w:t>
      </w:r>
      <w:r w:rsidRPr="008847F6">
        <w:rPr>
          <w:rFonts w:ascii="Times New Roman" w:hAnsi="Times New Roman" w:cs="Times New Roman"/>
          <w:sz w:val="28"/>
          <w:szCs w:val="28"/>
          <w:lang w:val="uk-UA" w:eastAsia="ru-RU"/>
        </w:rPr>
        <w:t>акон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ом</w:t>
      </w:r>
      <w:r w:rsidRPr="008847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 «Про Національну поліцію»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847F6">
        <w:rPr>
          <w:rFonts w:ascii="Times New Roman" w:hAnsi="Times New Roman" w:cs="Times New Roman"/>
          <w:sz w:val="28"/>
          <w:szCs w:val="28"/>
          <w:lang w:val="uk-UA" w:eastAsia="ru-RU"/>
        </w:rPr>
        <w:t>на підставі Меморандуму про співпрацю та партнерство між Головним управлінням Національної поліції в Київській області та Зазимською сільською радою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з</w:t>
      </w:r>
      <w:r w:rsidR="00C97ED4" w:rsidRPr="00FE51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метою запобігання та припинення адміністративних правопорушень і злочинів, забезпечення захисту життя та здоров’я громадян, інтересів суспільства і держави від протиправних посягань,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враховуючи рекомендації постійної комісії з питань </w:t>
      </w:r>
      <w:r w:rsidRPr="008847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8847F6">
        <w:rPr>
          <w:rFonts w:ascii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C97ED4" w:rsidRPr="00FE5192">
        <w:rPr>
          <w:rFonts w:ascii="Times New Roman" w:hAnsi="Times New Roman" w:cs="Times New Roman"/>
          <w:sz w:val="28"/>
          <w:szCs w:val="28"/>
          <w:lang w:val="uk-UA" w:eastAsia="ru-RU"/>
        </w:rPr>
        <w:t>Зазимська</w:t>
      </w:r>
      <w:proofErr w:type="spellEnd"/>
      <w:r w:rsidR="00C97ED4" w:rsidRPr="00FE51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сільська рада</w:t>
      </w:r>
    </w:p>
    <w:p w14:paraId="26F61797" w14:textId="77777777" w:rsidR="008847F6" w:rsidRPr="00FE5192" w:rsidRDefault="008847F6" w:rsidP="00FE5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F3D120" w14:textId="77777777" w:rsidR="00C97ED4" w:rsidRPr="00FE5192" w:rsidRDefault="00C97ED4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1"/>
          <w:sz w:val="28"/>
          <w:szCs w:val="28"/>
          <w:lang w:val="uk-UA" w:eastAsia="x-none"/>
        </w:rPr>
      </w:pPr>
      <w:r w:rsidRPr="00FE5192">
        <w:rPr>
          <w:rFonts w:ascii="Times New Roman" w:hAnsi="Times New Roman" w:cs="Times New Roman"/>
          <w:b/>
          <w:kern w:val="1"/>
          <w:sz w:val="28"/>
          <w:szCs w:val="28"/>
          <w:lang w:val="uk-UA" w:eastAsia="x-none"/>
        </w:rPr>
        <w:t>ВИРІШИЛА:</w:t>
      </w:r>
    </w:p>
    <w:p w14:paraId="29AA873A" w14:textId="77777777" w:rsidR="00C97ED4" w:rsidRPr="00FE5192" w:rsidRDefault="00C97ED4">
      <w:pPr>
        <w:tabs>
          <w:tab w:val="left" w:pos="159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</w:pPr>
    </w:p>
    <w:p w14:paraId="0E12844E" w14:textId="77777777" w:rsidR="00C97ED4" w:rsidRPr="00FE5192" w:rsidRDefault="00C97ED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</w:pPr>
      <w:r w:rsidRPr="00FE5192"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  <w:t xml:space="preserve">1. Затвердити </w:t>
      </w:r>
      <w:r w:rsidR="008847F6"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  <w:t>П</w:t>
      </w:r>
      <w:r w:rsidRPr="00FE519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</w:t>
      </w:r>
      <w:r w:rsidR="008847F6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FE5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забезпечення публічної безпеки та порядку, протидії злочинності на території Зазимської сільської територіальної громади на 202</w:t>
      </w:r>
      <w:r w:rsidR="008847F6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FE5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</w:t>
      </w:r>
      <w:r w:rsidRPr="00FE5192"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  <w:t>. (</w:t>
      </w:r>
      <w:r w:rsidR="008847F6"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  <w:t>Додаток 1</w:t>
      </w:r>
      <w:r w:rsidRPr="00FE5192"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  <w:t>)</w:t>
      </w:r>
    </w:p>
    <w:p w14:paraId="776A5BB4" w14:textId="77777777" w:rsidR="00C97ED4" w:rsidRPr="00FE5192" w:rsidRDefault="00C97ED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</w:pPr>
      <w:r w:rsidRPr="00FE5192"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  <w:t>2. Управлінню фіна</w:t>
      </w:r>
      <w:r w:rsidR="00FE5192"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  <w:t xml:space="preserve">нсів Зазимської сільської ради </w:t>
      </w:r>
      <w:r w:rsidRPr="00FE5192"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  <w:t>здійснювати фінансування вказаної програми, згідно затверджених кошторисних призначень.</w:t>
      </w:r>
    </w:p>
    <w:p w14:paraId="464D1182" w14:textId="77777777" w:rsidR="00C97ED4" w:rsidRPr="00FE5192" w:rsidRDefault="00C97ED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</w:pPr>
      <w:r w:rsidRPr="00FE5192"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  <w:t xml:space="preserve">3. Контроль за виконанням вказаного рішення покласти на постійні комісії сільської ради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FE5192"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  <w:t>зв’язків</w:t>
      </w:r>
      <w:proofErr w:type="spellEnd"/>
      <w:r w:rsidRPr="00FE5192"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  <w:t>.</w:t>
      </w:r>
    </w:p>
    <w:p w14:paraId="15A591A7" w14:textId="77777777" w:rsidR="00C97ED4" w:rsidRPr="00FE5192" w:rsidRDefault="00C97ED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val="uk-UA" w:eastAsia="x-none"/>
        </w:rPr>
      </w:pPr>
    </w:p>
    <w:p w14:paraId="0BD17CF4" w14:textId="77777777" w:rsidR="00C97ED4" w:rsidRPr="00FE5192" w:rsidRDefault="00C97ED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val="uk-UA" w:eastAsia="x-none"/>
        </w:rPr>
      </w:pPr>
    </w:p>
    <w:p w14:paraId="7EB3427A" w14:textId="77777777" w:rsidR="00C97ED4" w:rsidRPr="00FE5192" w:rsidRDefault="00FE5192">
      <w:pPr>
        <w:tabs>
          <w:tab w:val="left" w:pos="694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val="uk-UA" w:eastAsia="x-none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val="uk-UA" w:eastAsia="x-none"/>
        </w:rPr>
        <w:t>Сільський голова</w:t>
      </w:r>
      <w:r>
        <w:rPr>
          <w:rFonts w:ascii="Times New Roman" w:hAnsi="Times New Roman" w:cs="Times New Roman"/>
          <w:b/>
          <w:kern w:val="1"/>
          <w:sz w:val="28"/>
          <w:szCs w:val="28"/>
          <w:lang w:val="uk-UA" w:eastAsia="x-none"/>
        </w:rPr>
        <w:tab/>
      </w:r>
      <w:r w:rsidR="00C97ED4" w:rsidRPr="00FE5192">
        <w:rPr>
          <w:rFonts w:ascii="Times New Roman" w:hAnsi="Times New Roman" w:cs="Times New Roman"/>
          <w:b/>
          <w:kern w:val="1"/>
          <w:sz w:val="28"/>
          <w:szCs w:val="28"/>
          <w:lang w:val="uk-UA" w:eastAsia="x-none"/>
        </w:rPr>
        <w:t>Віталій КРУПЕНКО</w:t>
      </w:r>
    </w:p>
    <w:p w14:paraId="3E0A381C" w14:textId="77777777" w:rsidR="00C97ED4" w:rsidRPr="00FE5192" w:rsidRDefault="00C97ED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</w:pPr>
    </w:p>
    <w:p w14:paraId="29175254" w14:textId="77777777" w:rsidR="00C97ED4" w:rsidRPr="00FE5192" w:rsidRDefault="00C97ED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</w:pPr>
      <w:r w:rsidRPr="00FE5192"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  <w:t>c. Зазим’я</w:t>
      </w:r>
    </w:p>
    <w:p w14:paraId="7EBE3747" w14:textId="77777777" w:rsidR="00C97ED4" w:rsidRPr="00FE5192" w:rsidRDefault="008847F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</w:pPr>
      <w:r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  <w:t>24 грудня</w:t>
      </w:r>
      <w:r w:rsidR="00C97ED4" w:rsidRPr="00FE5192"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  <w:t xml:space="preserve"> 2021 року</w:t>
      </w:r>
    </w:p>
    <w:p w14:paraId="625BAC08" w14:textId="77777777" w:rsidR="00C97ED4" w:rsidRPr="00FE5192" w:rsidRDefault="00C97ED4" w:rsidP="008847F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5192"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  <w:t>№</w:t>
      </w:r>
      <w:r w:rsidR="00692D48"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  <w:t> 2596</w:t>
      </w:r>
      <w:r w:rsidRPr="00FE5192"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  <w:t>-</w:t>
      </w:r>
      <w:r w:rsidR="008847F6"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  <w:t>25</w:t>
      </w:r>
      <w:r w:rsidRPr="00FE5192">
        <w:rPr>
          <w:rFonts w:ascii="Times New Roman" w:hAnsi="Times New Roman" w:cs="Times New Roman"/>
          <w:kern w:val="1"/>
          <w:sz w:val="28"/>
          <w:szCs w:val="28"/>
          <w:lang w:val="uk-UA" w:eastAsia="x-none"/>
        </w:rPr>
        <w:t>-VIIІ</w:t>
      </w:r>
    </w:p>
    <w:p w14:paraId="71E397E1" w14:textId="77777777" w:rsidR="00C97ED4" w:rsidRPr="00FE5192" w:rsidRDefault="00C86109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FE519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br w:type="page"/>
      </w:r>
    </w:p>
    <w:p w14:paraId="43467EEF" w14:textId="77777777" w:rsidR="00C97ED4" w:rsidRPr="00FE5192" w:rsidRDefault="00C97ED4">
      <w:pPr>
        <w:suppressAutoHyphens w:val="0"/>
        <w:spacing w:after="0" w:line="240" w:lineRule="auto"/>
        <w:ind w:firstLine="4678"/>
        <w:rPr>
          <w:rFonts w:ascii="Times New Roman" w:hAnsi="Times New Roman" w:cs="Times New Roman"/>
          <w:kern w:val="1"/>
          <w:sz w:val="24"/>
          <w:szCs w:val="24"/>
          <w:lang w:val="uk-UA" w:eastAsia="x-none"/>
        </w:rPr>
      </w:pPr>
      <w:r w:rsidRPr="00FE5192">
        <w:rPr>
          <w:rFonts w:ascii="Times New Roman" w:hAnsi="Times New Roman" w:cs="Times New Roman"/>
          <w:kern w:val="1"/>
          <w:sz w:val="24"/>
          <w:szCs w:val="24"/>
          <w:lang w:val="uk-UA" w:eastAsia="x-none"/>
        </w:rPr>
        <w:lastRenderedPageBreak/>
        <w:t>Додаток № 1</w:t>
      </w:r>
    </w:p>
    <w:p w14:paraId="02807BC2" w14:textId="77777777" w:rsidR="00C97ED4" w:rsidRPr="00FE5192" w:rsidRDefault="00C97ED4">
      <w:pPr>
        <w:suppressAutoHyphens w:val="0"/>
        <w:spacing w:before="2" w:after="0" w:line="240" w:lineRule="auto"/>
        <w:ind w:left="4678" w:right="221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x-none"/>
        </w:rPr>
      </w:pPr>
      <w:r w:rsidRPr="00FE5192">
        <w:rPr>
          <w:rFonts w:ascii="Times New Roman" w:hAnsi="Times New Roman" w:cs="Times New Roman"/>
          <w:kern w:val="1"/>
          <w:sz w:val="24"/>
          <w:szCs w:val="24"/>
          <w:lang w:val="uk-UA" w:eastAsia="x-none"/>
        </w:rPr>
        <w:t xml:space="preserve">до рішення </w:t>
      </w:r>
      <w:r w:rsidR="008847F6">
        <w:rPr>
          <w:rFonts w:ascii="Times New Roman" w:hAnsi="Times New Roman" w:cs="Times New Roman"/>
          <w:kern w:val="1"/>
          <w:sz w:val="24"/>
          <w:szCs w:val="24"/>
          <w:lang w:val="uk-UA" w:eastAsia="x-none"/>
        </w:rPr>
        <w:t>25</w:t>
      </w:r>
      <w:r w:rsidRPr="00FE5192">
        <w:rPr>
          <w:rFonts w:ascii="Times New Roman" w:hAnsi="Times New Roman" w:cs="Times New Roman"/>
          <w:kern w:val="1"/>
          <w:sz w:val="24"/>
          <w:szCs w:val="24"/>
          <w:lang w:val="uk-UA" w:eastAsia="x-none"/>
        </w:rPr>
        <w:t xml:space="preserve"> сесії </w:t>
      </w:r>
    </w:p>
    <w:p w14:paraId="1618684B" w14:textId="77777777" w:rsidR="00C97ED4" w:rsidRPr="00FE5192" w:rsidRDefault="00C97ED4">
      <w:pPr>
        <w:suppressAutoHyphens w:val="0"/>
        <w:spacing w:before="2" w:after="0" w:line="240" w:lineRule="auto"/>
        <w:ind w:left="4678" w:right="221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x-none"/>
        </w:rPr>
      </w:pPr>
      <w:r w:rsidRPr="00FE5192">
        <w:rPr>
          <w:rFonts w:ascii="Times New Roman" w:hAnsi="Times New Roman" w:cs="Times New Roman"/>
          <w:kern w:val="1"/>
          <w:sz w:val="24"/>
          <w:szCs w:val="24"/>
          <w:lang w:val="uk-UA" w:eastAsia="x-none"/>
        </w:rPr>
        <w:t>Зазимської сільської ради VIII скликання</w:t>
      </w:r>
    </w:p>
    <w:p w14:paraId="4165BC2C" w14:textId="77777777" w:rsidR="00C97ED4" w:rsidRPr="00FE5192" w:rsidRDefault="00C97ED4">
      <w:pPr>
        <w:suppressAutoHyphens w:val="0"/>
        <w:spacing w:after="0" w:line="321" w:lineRule="exact"/>
        <w:ind w:left="4678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x-none"/>
        </w:rPr>
      </w:pPr>
      <w:r w:rsidRPr="00FE5192">
        <w:rPr>
          <w:rFonts w:ascii="Times New Roman" w:hAnsi="Times New Roman" w:cs="Times New Roman"/>
          <w:kern w:val="1"/>
          <w:sz w:val="24"/>
          <w:szCs w:val="24"/>
          <w:lang w:val="uk-UA" w:eastAsia="x-none"/>
        </w:rPr>
        <w:t xml:space="preserve">від </w:t>
      </w:r>
      <w:r w:rsidR="008847F6">
        <w:rPr>
          <w:rFonts w:ascii="Times New Roman" w:hAnsi="Times New Roman" w:cs="Times New Roman"/>
          <w:kern w:val="1"/>
          <w:sz w:val="24"/>
          <w:szCs w:val="24"/>
          <w:lang w:val="uk-UA" w:eastAsia="x-none"/>
        </w:rPr>
        <w:t>24.12</w:t>
      </w:r>
      <w:r w:rsidRPr="00FE5192">
        <w:rPr>
          <w:rFonts w:ascii="Times New Roman" w:hAnsi="Times New Roman" w:cs="Times New Roman"/>
          <w:kern w:val="1"/>
          <w:sz w:val="24"/>
          <w:szCs w:val="24"/>
          <w:lang w:val="uk-UA" w:eastAsia="x-none"/>
        </w:rPr>
        <w:t>.2021 року № </w:t>
      </w:r>
      <w:r w:rsidR="00692D48">
        <w:rPr>
          <w:rFonts w:ascii="Times New Roman" w:hAnsi="Times New Roman" w:cs="Times New Roman"/>
          <w:kern w:val="1"/>
          <w:sz w:val="24"/>
          <w:szCs w:val="24"/>
          <w:lang w:val="uk-UA" w:eastAsia="x-none"/>
        </w:rPr>
        <w:t>2596</w:t>
      </w:r>
    </w:p>
    <w:p w14:paraId="76F0B3EE" w14:textId="77777777" w:rsidR="00C97ED4" w:rsidRPr="00FE5192" w:rsidRDefault="00C97ED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33AA66" w14:textId="77777777" w:rsidR="00C97ED4" w:rsidRPr="00FE5192" w:rsidRDefault="00C97E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1CC51F" w14:textId="77777777" w:rsidR="00C97ED4" w:rsidRPr="00FE5192" w:rsidRDefault="00C97E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C32DB2" w14:textId="77777777" w:rsidR="00C97ED4" w:rsidRDefault="00C97E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BCF408" w14:textId="77777777" w:rsidR="008847F6" w:rsidRDefault="008847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EAC61A" w14:textId="77777777" w:rsidR="008847F6" w:rsidRPr="00FE5192" w:rsidRDefault="008847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BE9C34" w14:textId="77777777" w:rsidR="00C97ED4" w:rsidRPr="00FE5192" w:rsidRDefault="00C97E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7B38AD" w14:textId="77777777" w:rsidR="00C97ED4" w:rsidRPr="00FE5192" w:rsidRDefault="00C97E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3A311E" w14:textId="77777777" w:rsidR="00C97ED4" w:rsidRPr="00FE5192" w:rsidRDefault="00C97E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7B37DF" w14:textId="77777777" w:rsidR="00C97ED4" w:rsidRPr="00FE5192" w:rsidRDefault="00C97E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1B3609" w14:textId="77777777" w:rsidR="00C97ED4" w:rsidRPr="00FE5192" w:rsidRDefault="00C97E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F4D0CF" w14:textId="77777777" w:rsidR="00C97ED4" w:rsidRPr="008847F6" w:rsidRDefault="00C97ED4">
      <w:pPr>
        <w:pStyle w:val="Default"/>
        <w:jc w:val="center"/>
        <w:rPr>
          <w:sz w:val="36"/>
          <w:szCs w:val="36"/>
          <w:lang w:val="uk-UA"/>
        </w:rPr>
      </w:pPr>
      <w:r w:rsidRPr="008847F6">
        <w:rPr>
          <w:b/>
          <w:bCs/>
          <w:sz w:val="36"/>
          <w:szCs w:val="36"/>
          <w:lang w:val="uk-UA"/>
        </w:rPr>
        <w:t>ПРОГРАМА</w:t>
      </w:r>
    </w:p>
    <w:p w14:paraId="1EFB715D" w14:textId="77777777" w:rsidR="00C97ED4" w:rsidRPr="008847F6" w:rsidRDefault="00C97ED4">
      <w:pPr>
        <w:jc w:val="center"/>
        <w:rPr>
          <w:sz w:val="36"/>
          <w:szCs w:val="36"/>
          <w:lang w:val="uk-UA"/>
        </w:rPr>
      </w:pPr>
      <w:r w:rsidRPr="008847F6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забезпечення публічної безпеки та порядку, протидії злочинності на території Зазимської сільської  територіальної громади  на 202</w:t>
      </w:r>
      <w:r w:rsidR="008847F6" w:rsidRPr="008847F6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2</w:t>
      </w:r>
      <w:r w:rsidRPr="008847F6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 рік</w:t>
      </w:r>
    </w:p>
    <w:p w14:paraId="2F38C04C" w14:textId="77777777" w:rsidR="00C97ED4" w:rsidRPr="00FE5192" w:rsidRDefault="00C97ED4">
      <w:pPr>
        <w:jc w:val="center"/>
        <w:rPr>
          <w:rFonts w:ascii="Times New Roman" w:hAnsi="Times New Roman" w:cs="Times New Roman"/>
          <w:lang w:val="uk-UA"/>
        </w:rPr>
      </w:pPr>
    </w:p>
    <w:p w14:paraId="2F35F056" w14:textId="77777777" w:rsidR="00C97ED4" w:rsidRPr="00FE5192" w:rsidRDefault="00C97ED4">
      <w:pPr>
        <w:jc w:val="center"/>
        <w:rPr>
          <w:rFonts w:ascii="Times New Roman" w:hAnsi="Times New Roman" w:cs="Times New Roman"/>
          <w:lang w:val="uk-UA"/>
        </w:rPr>
      </w:pPr>
    </w:p>
    <w:p w14:paraId="4351ED15" w14:textId="77777777" w:rsidR="00C97ED4" w:rsidRPr="00FE5192" w:rsidRDefault="00C97ED4">
      <w:pPr>
        <w:jc w:val="center"/>
        <w:rPr>
          <w:rFonts w:ascii="Times New Roman" w:hAnsi="Times New Roman" w:cs="Times New Roman"/>
          <w:lang w:val="uk-UA"/>
        </w:rPr>
      </w:pPr>
    </w:p>
    <w:p w14:paraId="3901104D" w14:textId="77777777" w:rsidR="00C97ED4" w:rsidRPr="00FE5192" w:rsidRDefault="00C97ED4">
      <w:pPr>
        <w:jc w:val="center"/>
        <w:rPr>
          <w:rFonts w:ascii="Times New Roman" w:hAnsi="Times New Roman" w:cs="Times New Roman"/>
          <w:lang w:val="uk-UA"/>
        </w:rPr>
      </w:pPr>
    </w:p>
    <w:p w14:paraId="78DB335C" w14:textId="77777777" w:rsidR="00C97ED4" w:rsidRPr="00FE5192" w:rsidRDefault="00C97ED4">
      <w:pPr>
        <w:jc w:val="center"/>
        <w:rPr>
          <w:rFonts w:ascii="Times New Roman" w:hAnsi="Times New Roman" w:cs="Times New Roman"/>
          <w:lang w:val="uk-UA"/>
        </w:rPr>
      </w:pPr>
    </w:p>
    <w:p w14:paraId="0C4E4504" w14:textId="77777777" w:rsidR="00C97ED4" w:rsidRPr="00FE5192" w:rsidRDefault="00C97ED4">
      <w:pPr>
        <w:jc w:val="center"/>
        <w:rPr>
          <w:lang w:val="uk-UA"/>
        </w:rPr>
      </w:pPr>
    </w:p>
    <w:p w14:paraId="31BA4FD8" w14:textId="77777777" w:rsidR="00C97ED4" w:rsidRPr="00FE5192" w:rsidRDefault="00C97ED4">
      <w:pPr>
        <w:jc w:val="center"/>
        <w:rPr>
          <w:lang w:val="uk-UA"/>
        </w:rPr>
      </w:pPr>
    </w:p>
    <w:p w14:paraId="375D3F4C" w14:textId="77777777" w:rsidR="00C97ED4" w:rsidRPr="00FE5192" w:rsidRDefault="00C97ED4">
      <w:pPr>
        <w:jc w:val="center"/>
        <w:rPr>
          <w:lang w:val="uk-UA"/>
        </w:rPr>
      </w:pPr>
    </w:p>
    <w:p w14:paraId="0F521B22" w14:textId="77777777" w:rsidR="00C97ED4" w:rsidRPr="00FE5192" w:rsidRDefault="00C97ED4">
      <w:pPr>
        <w:jc w:val="center"/>
        <w:rPr>
          <w:lang w:val="uk-UA"/>
        </w:rPr>
      </w:pPr>
    </w:p>
    <w:p w14:paraId="5BE796A1" w14:textId="77777777" w:rsidR="00C97ED4" w:rsidRPr="00FE5192" w:rsidRDefault="00C97ED4">
      <w:pPr>
        <w:jc w:val="center"/>
        <w:rPr>
          <w:lang w:val="uk-UA"/>
        </w:rPr>
      </w:pPr>
    </w:p>
    <w:p w14:paraId="5E8A8FEE" w14:textId="77777777" w:rsidR="00C97ED4" w:rsidRPr="00FE5192" w:rsidRDefault="00C97ED4">
      <w:pPr>
        <w:jc w:val="center"/>
        <w:rPr>
          <w:lang w:val="uk-UA"/>
        </w:rPr>
      </w:pPr>
    </w:p>
    <w:p w14:paraId="04C07774" w14:textId="77777777" w:rsidR="00C97ED4" w:rsidRPr="00FE5192" w:rsidRDefault="00C97ED4">
      <w:pPr>
        <w:jc w:val="center"/>
        <w:rPr>
          <w:lang w:val="uk-UA"/>
        </w:rPr>
      </w:pPr>
    </w:p>
    <w:p w14:paraId="5AD5234A" w14:textId="77777777" w:rsidR="002B6E15" w:rsidRDefault="002B6E15" w:rsidP="002B6E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C97ED4" w:rsidRPr="008847F6">
        <w:rPr>
          <w:rFonts w:ascii="Times New Roman" w:hAnsi="Times New Roman" w:cs="Times New Roman"/>
          <w:sz w:val="28"/>
          <w:szCs w:val="28"/>
          <w:lang w:val="uk-UA"/>
        </w:rPr>
        <w:t>Зазим’я</w:t>
      </w:r>
      <w:proofErr w:type="spellEnd"/>
      <w:r w:rsidR="00C97ED4" w:rsidRPr="00884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05E51E" w14:textId="7B290812" w:rsidR="00C97ED4" w:rsidRPr="008847F6" w:rsidRDefault="00C97ED4" w:rsidP="002B6E15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8847F6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2B6E1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42335883" w14:textId="77777777" w:rsidR="008847F6" w:rsidRDefault="008847F6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46D75E4D" w14:textId="77777777" w:rsidR="008847F6" w:rsidRPr="008847F6" w:rsidRDefault="008847F6" w:rsidP="008847F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847F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Паспорт</w:t>
      </w:r>
    </w:p>
    <w:p w14:paraId="4F49791A" w14:textId="77777777" w:rsidR="008847F6" w:rsidRPr="008847F6" w:rsidRDefault="008847F6" w:rsidP="008847F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847F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Програми забезпечення публічної безпеки та порядку, протидії злочинності на території Зазимської сільської  територіальної громади  на 2022 рік</w:t>
      </w:r>
    </w:p>
    <w:p w14:paraId="50B7BF13" w14:textId="77777777" w:rsidR="00C97ED4" w:rsidRPr="00FE5192" w:rsidRDefault="00C97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342A1392" w14:textId="77777777" w:rsidR="00C97ED4" w:rsidRPr="00FE5192" w:rsidRDefault="00C97ED4">
      <w:pPr>
        <w:pStyle w:val="Default"/>
        <w:rPr>
          <w:b/>
          <w:sz w:val="28"/>
          <w:szCs w:val="28"/>
          <w:lang w:val="uk-UA" w:eastAsia="ru-RU"/>
        </w:rPr>
      </w:pPr>
    </w:p>
    <w:tbl>
      <w:tblPr>
        <w:tblW w:w="9243" w:type="dxa"/>
        <w:tblInd w:w="108" w:type="dxa"/>
        <w:tblLook w:val="0000" w:firstRow="0" w:lastRow="0" w:firstColumn="0" w:lastColumn="0" w:noHBand="0" w:noVBand="0"/>
      </w:tblPr>
      <w:tblGrid>
        <w:gridCol w:w="720"/>
        <w:gridCol w:w="3562"/>
        <w:gridCol w:w="4961"/>
      </w:tblGrid>
      <w:tr w:rsidR="00C97ED4" w:rsidRPr="002B6E15" w14:paraId="4BF71B1D" w14:textId="77777777" w:rsidTr="008847F6">
        <w:trPr>
          <w:trHeight w:val="2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D8F72" w14:textId="77777777" w:rsidR="00C97ED4" w:rsidRPr="008847F6" w:rsidRDefault="00C97ED4">
            <w:pPr>
              <w:pStyle w:val="Default"/>
              <w:ind w:left="120"/>
              <w:rPr>
                <w:lang w:val="uk-UA"/>
              </w:rPr>
            </w:pPr>
            <w:r w:rsidRPr="008847F6">
              <w:rPr>
                <w:bCs/>
                <w:lang w:val="uk-UA"/>
              </w:rPr>
              <w:t xml:space="preserve">1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4E639" w14:textId="77777777" w:rsidR="00C97ED4" w:rsidRPr="008847F6" w:rsidRDefault="00C97ED4">
            <w:pPr>
              <w:pStyle w:val="Default"/>
              <w:ind w:left="120"/>
              <w:rPr>
                <w:lang w:val="uk-UA"/>
              </w:rPr>
            </w:pPr>
            <w:r w:rsidRPr="008847F6">
              <w:rPr>
                <w:bCs/>
                <w:lang w:val="uk-UA"/>
              </w:rPr>
              <w:t>Назва Програми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026F" w14:textId="77777777" w:rsidR="00C97ED4" w:rsidRPr="008847F6" w:rsidRDefault="008847F6">
            <w:pPr>
              <w:pStyle w:val="Default"/>
              <w:jc w:val="both"/>
              <w:rPr>
                <w:lang w:val="uk-UA"/>
              </w:rPr>
            </w:pPr>
            <w:r w:rsidRPr="008847F6">
              <w:rPr>
                <w:bCs/>
                <w:lang w:val="uk-UA"/>
              </w:rPr>
              <w:t>Забезпечення публічної безпеки та порядку, протидії злочинності на території Зазимської сільської  територіальної громади  на 2022 рік</w:t>
            </w:r>
          </w:p>
        </w:tc>
      </w:tr>
      <w:tr w:rsidR="00C97ED4" w:rsidRPr="008847F6" w14:paraId="1F5798AA" w14:textId="77777777" w:rsidTr="008847F6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8099D" w14:textId="77777777" w:rsidR="00C97ED4" w:rsidRPr="008847F6" w:rsidRDefault="00C97ED4">
            <w:pPr>
              <w:pStyle w:val="Default"/>
              <w:ind w:left="120"/>
              <w:rPr>
                <w:lang w:val="uk-UA"/>
              </w:rPr>
            </w:pPr>
            <w:r w:rsidRPr="008847F6">
              <w:rPr>
                <w:bCs/>
                <w:lang w:val="uk-UA"/>
              </w:rPr>
              <w:t>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5C352" w14:textId="77777777" w:rsidR="00C97ED4" w:rsidRPr="008847F6" w:rsidRDefault="00C97ED4">
            <w:pPr>
              <w:pStyle w:val="Default"/>
              <w:ind w:left="120"/>
              <w:rPr>
                <w:lang w:val="uk-UA"/>
              </w:rPr>
            </w:pPr>
            <w:r w:rsidRPr="008847F6">
              <w:rPr>
                <w:lang w:val="uk-UA"/>
              </w:rPr>
              <w:t>Законодавча база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0138" w14:textId="77777777" w:rsidR="00C97ED4" w:rsidRPr="008847F6" w:rsidRDefault="00C97ED4">
            <w:pPr>
              <w:pStyle w:val="Default"/>
              <w:rPr>
                <w:lang w:val="uk-UA"/>
              </w:rPr>
            </w:pPr>
            <w:r w:rsidRPr="008847F6">
              <w:rPr>
                <w:shd w:val="clear" w:color="auto" w:fill="FFFFFF"/>
                <w:lang w:val="uk-UA"/>
              </w:rPr>
              <w:t xml:space="preserve">Конституція України, Закон України «Про місцеве самоврядування в Україні», </w:t>
            </w:r>
          </w:p>
          <w:p w14:paraId="0D62B8C8" w14:textId="77777777" w:rsidR="00C97ED4" w:rsidRPr="008847F6" w:rsidRDefault="00C97ED4" w:rsidP="008847F6">
            <w:pPr>
              <w:pStyle w:val="Default"/>
              <w:rPr>
                <w:lang w:val="uk-UA"/>
              </w:rPr>
            </w:pPr>
            <w:r w:rsidRPr="008847F6">
              <w:rPr>
                <w:lang w:val="uk-UA"/>
              </w:rPr>
              <w:t>Закон України «Про Національну поліцію»</w:t>
            </w:r>
          </w:p>
        </w:tc>
      </w:tr>
      <w:tr w:rsidR="00C97ED4" w:rsidRPr="002B6E15" w14:paraId="4A5A3F6E" w14:textId="77777777" w:rsidTr="008847F6">
        <w:trPr>
          <w:trHeight w:val="2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87A96" w14:textId="77777777" w:rsidR="00C97ED4" w:rsidRPr="008847F6" w:rsidRDefault="00C97ED4">
            <w:pPr>
              <w:pStyle w:val="Default"/>
              <w:ind w:left="120"/>
              <w:rPr>
                <w:lang w:val="uk-UA"/>
              </w:rPr>
            </w:pPr>
            <w:r w:rsidRPr="008847F6">
              <w:rPr>
                <w:bCs/>
                <w:lang w:val="uk-UA"/>
              </w:rPr>
              <w:t>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3BB9C" w14:textId="77777777" w:rsidR="00C97ED4" w:rsidRPr="008847F6" w:rsidRDefault="00C97ED4">
            <w:pPr>
              <w:pStyle w:val="Default"/>
              <w:rPr>
                <w:lang w:val="uk-UA"/>
              </w:rPr>
            </w:pPr>
            <w:r w:rsidRPr="008847F6">
              <w:rPr>
                <w:lang w:val="uk-UA"/>
              </w:rPr>
              <w:t xml:space="preserve">Розробник Програми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37E5" w14:textId="77777777" w:rsidR="00C97ED4" w:rsidRPr="008847F6" w:rsidRDefault="00C97ED4">
            <w:pPr>
              <w:pStyle w:val="Default"/>
              <w:rPr>
                <w:lang w:val="uk-UA"/>
              </w:rPr>
            </w:pPr>
            <w:r w:rsidRPr="008847F6">
              <w:rPr>
                <w:lang w:val="uk-UA"/>
              </w:rPr>
              <w:t xml:space="preserve">Відділ з питань надзвичайних ситуацій, цивільного захисту населення, мобілізаційної та правоохоронної діяльності Зазимської сільської ради, Броварське РУП ГУНП в Київській області </w:t>
            </w:r>
          </w:p>
        </w:tc>
      </w:tr>
      <w:tr w:rsidR="00C97ED4" w:rsidRPr="008847F6" w14:paraId="6537DC52" w14:textId="77777777" w:rsidTr="008847F6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046BE" w14:textId="77777777" w:rsidR="00C97ED4" w:rsidRPr="008847F6" w:rsidRDefault="00C97ED4">
            <w:pPr>
              <w:pStyle w:val="Default"/>
              <w:ind w:left="120"/>
              <w:rPr>
                <w:lang w:val="uk-UA"/>
              </w:rPr>
            </w:pPr>
            <w:r w:rsidRPr="008847F6">
              <w:rPr>
                <w:bCs/>
                <w:lang w:val="uk-UA"/>
              </w:rPr>
              <w:t>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68A17" w14:textId="77777777" w:rsidR="00C97ED4" w:rsidRPr="008847F6" w:rsidRDefault="00C97ED4">
            <w:pPr>
              <w:pStyle w:val="Default"/>
              <w:rPr>
                <w:lang w:val="uk-UA"/>
              </w:rPr>
            </w:pPr>
            <w:r w:rsidRPr="008847F6">
              <w:rPr>
                <w:bCs/>
                <w:lang w:val="uk-UA"/>
              </w:rPr>
              <w:t xml:space="preserve">Виконавець Програми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6E7F" w14:textId="77777777" w:rsidR="00C97ED4" w:rsidRPr="008847F6" w:rsidRDefault="00C97ED4">
            <w:pPr>
              <w:pStyle w:val="Default"/>
              <w:rPr>
                <w:lang w:val="uk-UA"/>
              </w:rPr>
            </w:pPr>
            <w:r w:rsidRPr="008847F6">
              <w:rPr>
                <w:bCs/>
                <w:lang w:val="uk-UA"/>
              </w:rPr>
              <w:t xml:space="preserve">Броварське РУП ГУНП </w:t>
            </w:r>
            <w:r w:rsidRPr="008847F6">
              <w:rPr>
                <w:lang w:val="uk-UA"/>
              </w:rPr>
              <w:t>в Київській області</w:t>
            </w:r>
          </w:p>
        </w:tc>
      </w:tr>
      <w:tr w:rsidR="00C97ED4" w:rsidRPr="008847F6" w14:paraId="27820334" w14:textId="77777777" w:rsidTr="008847F6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C1BFE" w14:textId="77777777" w:rsidR="00C97ED4" w:rsidRPr="008847F6" w:rsidRDefault="00C97ED4">
            <w:pPr>
              <w:pStyle w:val="Default"/>
              <w:ind w:left="120"/>
              <w:rPr>
                <w:lang w:val="uk-UA"/>
              </w:rPr>
            </w:pPr>
            <w:r w:rsidRPr="008847F6">
              <w:rPr>
                <w:bCs/>
                <w:lang w:val="uk-UA"/>
              </w:rPr>
              <w:t xml:space="preserve">5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AAFD3" w14:textId="77777777" w:rsidR="00C97ED4" w:rsidRPr="008847F6" w:rsidRDefault="00C97ED4">
            <w:pPr>
              <w:pStyle w:val="Default"/>
              <w:rPr>
                <w:lang w:val="uk-UA"/>
              </w:rPr>
            </w:pPr>
            <w:r w:rsidRPr="008847F6">
              <w:rPr>
                <w:bCs/>
                <w:lang w:val="uk-UA"/>
              </w:rPr>
              <w:t>Термін реалізації Програми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EF3E" w14:textId="77777777" w:rsidR="00C97ED4" w:rsidRPr="008847F6" w:rsidRDefault="00C97ED4" w:rsidP="008847F6">
            <w:pPr>
              <w:pStyle w:val="Default"/>
              <w:rPr>
                <w:lang w:val="uk-UA"/>
              </w:rPr>
            </w:pPr>
            <w:r w:rsidRPr="008847F6">
              <w:rPr>
                <w:bCs/>
                <w:lang w:val="uk-UA"/>
              </w:rPr>
              <w:t>202</w:t>
            </w:r>
            <w:r w:rsidR="008847F6">
              <w:rPr>
                <w:bCs/>
                <w:lang w:val="uk-UA"/>
              </w:rPr>
              <w:t>2</w:t>
            </w:r>
            <w:r w:rsidRPr="008847F6">
              <w:rPr>
                <w:bCs/>
                <w:lang w:val="uk-UA"/>
              </w:rPr>
              <w:t xml:space="preserve"> рік</w:t>
            </w:r>
          </w:p>
        </w:tc>
      </w:tr>
      <w:tr w:rsidR="00C97ED4" w:rsidRPr="008847F6" w14:paraId="564A64B0" w14:textId="77777777" w:rsidTr="008847F6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1A819" w14:textId="77777777" w:rsidR="00C97ED4" w:rsidRPr="008847F6" w:rsidRDefault="00C97ED4">
            <w:pPr>
              <w:pStyle w:val="Default"/>
              <w:ind w:left="120"/>
              <w:rPr>
                <w:lang w:val="uk-UA"/>
              </w:rPr>
            </w:pPr>
            <w:r w:rsidRPr="008847F6">
              <w:rPr>
                <w:bCs/>
                <w:lang w:val="uk-UA"/>
              </w:rPr>
              <w:t>6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AA87D" w14:textId="77777777" w:rsidR="00C97ED4" w:rsidRPr="008847F6" w:rsidRDefault="00C97ED4">
            <w:pPr>
              <w:pStyle w:val="Default"/>
              <w:rPr>
                <w:lang w:val="uk-UA"/>
              </w:rPr>
            </w:pPr>
            <w:r w:rsidRPr="008847F6">
              <w:rPr>
                <w:lang w:val="uk-UA"/>
              </w:rPr>
              <w:t xml:space="preserve">Фінансове </w:t>
            </w:r>
          </w:p>
          <w:p w14:paraId="59FEA258" w14:textId="77777777" w:rsidR="00C97ED4" w:rsidRPr="008847F6" w:rsidRDefault="00C97ED4">
            <w:pPr>
              <w:pStyle w:val="Default"/>
              <w:rPr>
                <w:lang w:val="uk-UA"/>
              </w:rPr>
            </w:pPr>
            <w:r w:rsidRPr="008847F6">
              <w:rPr>
                <w:lang w:val="uk-UA"/>
              </w:rPr>
              <w:t xml:space="preserve">забезпечення Програми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E921" w14:textId="77777777" w:rsidR="00C97ED4" w:rsidRPr="008847F6" w:rsidRDefault="00C97ED4" w:rsidP="008847F6">
            <w:pPr>
              <w:pStyle w:val="Default"/>
              <w:rPr>
                <w:lang w:val="uk-UA"/>
              </w:rPr>
            </w:pPr>
            <w:r w:rsidRPr="008847F6">
              <w:rPr>
                <w:lang w:val="uk-UA" w:eastAsia="uk-UA"/>
              </w:rPr>
              <w:t xml:space="preserve">Бюджет Зазимської </w:t>
            </w:r>
            <w:r w:rsidRPr="008847F6">
              <w:rPr>
                <w:lang w:val="uk-UA"/>
              </w:rPr>
              <w:t xml:space="preserve">сільської </w:t>
            </w:r>
            <w:r w:rsidR="008847F6">
              <w:rPr>
                <w:lang w:val="uk-UA"/>
              </w:rPr>
              <w:t>територіальної громади</w:t>
            </w:r>
            <w:r w:rsidRPr="008847F6">
              <w:rPr>
                <w:lang w:val="uk-UA" w:eastAsia="uk-UA"/>
              </w:rPr>
              <w:t>, інші джерела фінансування, не заборонені чинним законодавством України</w:t>
            </w:r>
          </w:p>
        </w:tc>
      </w:tr>
      <w:tr w:rsidR="00C97ED4" w:rsidRPr="008847F6" w14:paraId="0CCA2C52" w14:textId="77777777" w:rsidTr="008847F6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59BA2" w14:textId="77777777" w:rsidR="00C97ED4" w:rsidRPr="008847F6" w:rsidRDefault="00C97ED4">
            <w:pPr>
              <w:pStyle w:val="Default"/>
              <w:ind w:left="120"/>
              <w:rPr>
                <w:lang w:val="uk-UA"/>
              </w:rPr>
            </w:pPr>
            <w:r w:rsidRPr="008847F6">
              <w:rPr>
                <w:bCs/>
                <w:lang w:val="uk-UA"/>
              </w:rPr>
              <w:t>7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0A50B" w14:textId="77777777" w:rsidR="00C97ED4" w:rsidRPr="008847F6" w:rsidRDefault="00C97ED4">
            <w:pPr>
              <w:pStyle w:val="Default"/>
              <w:rPr>
                <w:lang w:val="uk-UA"/>
              </w:rPr>
            </w:pPr>
            <w:r w:rsidRPr="008847F6">
              <w:rPr>
                <w:lang w:val="uk-UA" w:eastAsia="uk-UA"/>
              </w:rPr>
              <w:t>Орієнтовний обсяг фінансових ресурсів, необхідних для реалізації Програми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4EF9" w14:textId="77777777" w:rsidR="00C97ED4" w:rsidRPr="008847F6" w:rsidRDefault="008847F6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200000</w:t>
            </w:r>
            <w:r w:rsidR="00C97ED4" w:rsidRPr="008847F6">
              <w:rPr>
                <w:lang w:val="uk-UA"/>
              </w:rPr>
              <w:t xml:space="preserve"> грн. </w:t>
            </w:r>
          </w:p>
          <w:p w14:paraId="393A4DDF" w14:textId="77777777" w:rsidR="00C97ED4" w:rsidRPr="008847F6" w:rsidRDefault="00C97ED4">
            <w:pPr>
              <w:pStyle w:val="Default"/>
              <w:ind w:left="120"/>
              <w:rPr>
                <w:lang w:val="uk-UA"/>
              </w:rPr>
            </w:pPr>
          </w:p>
        </w:tc>
      </w:tr>
    </w:tbl>
    <w:p w14:paraId="43130421" w14:textId="77777777" w:rsidR="008847F6" w:rsidRDefault="008847F6">
      <w:pPr>
        <w:pStyle w:val="Default"/>
        <w:rPr>
          <w:b/>
          <w:sz w:val="28"/>
          <w:szCs w:val="28"/>
          <w:lang w:val="uk-UA"/>
        </w:rPr>
      </w:pPr>
    </w:p>
    <w:p w14:paraId="4B92449F" w14:textId="77777777" w:rsidR="008847F6" w:rsidRDefault="008847F6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455F7169" w14:textId="77777777" w:rsidR="008847F6" w:rsidRPr="008847F6" w:rsidRDefault="008847F6" w:rsidP="008847F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/>
        </w:rPr>
      </w:pPr>
      <w:bookmarkStart w:id="1" w:name="bookmark3"/>
      <w:bookmarkEnd w:id="1"/>
      <w:r w:rsidRPr="008847F6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/>
        </w:rPr>
        <w:lastRenderedPageBreak/>
        <w:t>Програма</w:t>
      </w:r>
    </w:p>
    <w:p w14:paraId="798EA754" w14:textId="77777777" w:rsidR="008847F6" w:rsidRPr="008847F6" w:rsidRDefault="008847F6" w:rsidP="008847F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847F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забезпечення публічної безпеки та порядку, протидії злочинності на території Зазимської сільської  територіальної громади  на 2022 рік</w:t>
      </w:r>
    </w:p>
    <w:p w14:paraId="70B627B7" w14:textId="77777777" w:rsidR="008847F6" w:rsidRDefault="008847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171E8E65" w14:textId="77777777" w:rsidR="00C97ED4" w:rsidRPr="00FE5192" w:rsidRDefault="008847F6" w:rsidP="008847F6">
      <w:pPr>
        <w:spacing w:after="0" w:line="240" w:lineRule="auto"/>
        <w:ind w:firstLine="567"/>
        <w:jc w:val="center"/>
        <w:rPr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1. </w:t>
      </w:r>
      <w:r w:rsidR="00C97ED4" w:rsidRPr="00FE51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Визначення проблем, на розв’язання як</w:t>
      </w:r>
      <w:r w:rsidR="00C97ED4" w:rsidRPr="00FE51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их</w:t>
      </w:r>
      <w:r w:rsidR="00C97ED4" w:rsidRPr="00FE51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спрямована програма.</w:t>
      </w:r>
    </w:p>
    <w:p w14:paraId="0A49765C" w14:textId="77777777" w:rsidR="00C97ED4" w:rsidRPr="00FE5192" w:rsidRDefault="00C97ED4" w:rsidP="00FE5192">
      <w:pPr>
        <w:spacing w:after="0" w:line="322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Одною з важливих складових розвитку та укріплення принципів демократичної та правової держави є забезпечення публічної безпеки та порядку, протидії злочинності, охорона прав і свобод людини, а також інтересів суспільства і держави.</w:t>
      </w:r>
    </w:p>
    <w:p w14:paraId="3F4E6DB4" w14:textId="77777777" w:rsidR="00C97ED4" w:rsidRPr="00FE5192" w:rsidRDefault="00C97ED4" w:rsidP="00FE5192">
      <w:pPr>
        <w:spacing w:after="0" w:line="322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Основне навантаження по забезпеченню публічної безпеки та порядку, протидії злочинності на території громади покладено на поліцейського офіцера громади та Броварське РУП ГУНП в Київській області. Формат роботи поліцейського офіцера громади, передбачає виконання покладених на нього завдань безпосередньо на всій території Зазимської </w:t>
      </w:r>
      <w:r w:rsidRPr="00FE519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сільської територіальної громади</w:t>
      </w: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більш тісну співпрацю з населенням громади.</w:t>
      </w:r>
    </w:p>
    <w:p w14:paraId="3ED37AC4" w14:textId="6CF3DA00" w:rsidR="00C97ED4" w:rsidRPr="00FE5192" w:rsidRDefault="00C97ED4" w:rsidP="00FE5192">
      <w:pPr>
        <w:spacing w:after="0" w:line="322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 той же час, сьогодні існує низка важливих проблемних питань, що ускладнюють роботу поліції та впливають на її оперативність, а саме недостатнє матеріально-технічне забезпечення паливно-мастильними матеріалами, засобами зв’язку і індивідуального захисту.   </w:t>
      </w:r>
    </w:p>
    <w:p w14:paraId="52198C04" w14:textId="77777777" w:rsidR="00C97ED4" w:rsidRPr="00FE5192" w:rsidRDefault="00C97ED4" w:rsidP="00FE5192">
      <w:pPr>
        <w:spacing w:after="0" w:line="322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 Програмі передбачено комплекс заходів, що здійснюються на місцевому рівні з метою підтримки діяльності поліцейського офіцера громади на території  Зазимської  </w:t>
      </w:r>
      <w:r w:rsidRPr="00FE519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сільської  територіальної громади</w:t>
      </w: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14:paraId="391D54FD" w14:textId="374CCB92" w:rsidR="00C97ED4" w:rsidRPr="00FE5192" w:rsidRDefault="00C97ED4" w:rsidP="00FE5192">
      <w:pPr>
        <w:spacing w:after="0" w:line="322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 основу реалізації Програми покладено принцип об’єднання зусиль органів місцевого самоврядування, правоохоронних органів та громадськості для забезпечення охорони громадського порядку та профілактики злочинності на території Зазимської </w:t>
      </w:r>
      <w:r w:rsidRPr="00FE519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сільської територіальної громади</w:t>
      </w: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35523817" w14:textId="77777777" w:rsidR="00C97ED4" w:rsidRPr="00FE5192" w:rsidRDefault="00C97E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3E9D74" w14:textId="77777777" w:rsidR="00C97ED4" w:rsidRPr="00FE5192" w:rsidRDefault="008847F6" w:rsidP="008847F6">
      <w:pPr>
        <w:widowControl w:val="0"/>
        <w:spacing w:after="0" w:line="322" w:lineRule="exact"/>
        <w:ind w:firstLine="567"/>
        <w:jc w:val="center"/>
        <w:rPr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C97ED4" w:rsidRPr="00FE51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 </w:t>
      </w:r>
      <w:bookmarkStart w:id="2" w:name="bookmark4"/>
      <w:bookmarkEnd w:id="2"/>
      <w:r w:rsidR="00C97ED4" w:rsidRPr="00FE51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Мета Програми</w:t>
      </w:r>
    </w:p>
    <w:p w14:paraId="332B2F7A" w14:textId="77777777" w:rsidR="00C97ED4" w:rsidRPr="00FE5192" w:rsidRDefault="00C97ED4" w:rsidP="00FE5192">
      <w:pPr>
        <w:spacing w:after="0" w:line="322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Метою Програми є запобігання та припинення адміністративних правопорушень і злочинів, забезпечення захисту життя та здоров’я громадян, інтересів суспільства і держави від протиправних посягань.</w:t>
      </w:r>
    </w:p>
    <w:p w14:paraId="1AC927F9" w14:textId="77777777" w:rsidR="00C97ED4" w:rsidRPr="00FE5192" w:rsidRDefault="00C97ED4" w:rsidP="00FE5192">
      <w:pPr>
        <w:spacing w:after="0" w:line="322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Забезпечення ефективної підтримки органом місцевого самоврядування та населенням діяльності органів внутрішніх справ на території Зазимської </w:t>
      </w:r>
      <w:r w:rsidRPr="00FE519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сільської  ради</w:t>
      </w: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спрямоване на підвищення загального рівня правопорядку в населених пунктах громади, захист життя, здоров’я, честі і гідності населення, профілактичну роботу по попередженню злочинності та забезпечення комплексного підходу до розв’язання проблем, пов’язаних з питаннями безпеки.</w:t>
      </w:r>
    </w:p>
    <w:p w14:paraId="320F4E54" w14:textId="77777777" w:rsidR="00C97ED4" w:rsidRPr="00FE5192" w:rsidRDefault="00C97E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3CC250" w14:textId="77777777" w:rsidR="00C97ED4" w:rsidRPr="00FE5192" w:rsidRDefault="008847F6" w:rsidP="008847F6">
      <w:pPr>
        <w:tabs>
          <w:tab w:val="left" w:pos="2467"/>
        </w:tabs>
        <w:spacing w:after="0" w:line="322" w:lineRule="exact"/>
        <w:ind w:firstLine="567"/>
        <w:jc w:val="center"/>
        <w:rPr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="00C97ED4" w:rsidRPr="00FE51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 </w:t>
      </w:r>
      <w:bookmarkStart w:id="3" w:name="bookmark5"/>
      <w:bookmarkEnd w:id="3"/>
      <w:r w:rsidR="00C97ED4" w:rsidRPr="00FE51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Завдання та заходи щодо реалізації Програми</w:t>
      </w:r>
    </w:p>
    <w:p w14:paraId="05F729B8" w14:textId="77777777" w:rsidR="00C97ED4" w:rsidRPr="00FE5192" w:rsidRDefault="00C97ED4" w:rsidP="00FE5192">
      <w:pPr>
        <w:spacing w:after="0" w:line="322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Серед основних завдань Програми:</w:t>
      </w:r>
    </w:p>
    <w:p w14:paraId="76082339" w14:textId="77777777" w:rsidR="00C97ED4" w:rsidRPr="00FE5192" w:rsidRDefault="00C97ED4" w:rsidP="00FE5192">
      <w:pPr>
        <w:widowControl w:val="0"/>
        <w:numPr>
          <w:ilvl w:val="0"/>
          <w:numId w:val="1"/>
        </w:numPr>
        <w:tabs>
          <w:tab w:val="left" w:pos="851"/>
        </w:tabs>
        <w:spacing w:after="0" w:line="322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постійна співпраця поліцейських офіцерів з громадою;</w:t>
      </w:r>
    </w:p>
    <w:p w14:paraId="313C486E" w14:textId="77777777" w:rsidR="00C97ED4" w:rsidRPr="00FE5192" w:rsidRDefault="00C97ED4" w:rsidP="00FE5192">
      <w:pPr>
        <w:widowControl w:val="0"/>
        <w:numPr>
          <w:ilvl w:val="0"/>
          <w:numId w:val="1"/>
        </w:numPr>
        <w:tabs>
          <w:tab w:val="left" w:pos="851"/>
        </w:tabs>
        <w:spacing w:after="0" w:line="322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інтеграція поліції в суспільство;</w:t>
      </w:r>
    </w:p>
    <w:p w14:paraId="70B36E36" w14:textId="77777777" w:rsidR="00C97ED4" w:rsidRPr="00FE5192" w:rsidRDefault="00C97ED4" w:rsidP="00FE5192">
      <w:pPr>
        <w:widowControl w:val="0"/>
        <w:numPr>
          <w:ilvl w:val="0"/>
          <w:numId w:val="1"/>
        </w:numPr>
        <w:tabs>
          <w:tab w:val="left" w:pos="851"/>
        </w:tabs>
        <w:spacing w:after="0" w:line="322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задоволення безпекових потреб громадян;</w:t>
      </w:r>
    </w:p>
    <w:p w14:paraId="2E980E0C" w14:textId="77777777" w:rsidR="00C97ED4" w:rsidRPr="00FE5192" w:rsidRDefault="00C97ED4" w:rsidP="00FE5192">
      <w:pPr>
        <w:widowControl w:val="0"/>
        <w:numPr>
          <w:ilvl w:val="0"/>
          <w:numId w:val="1"/>
        </w:numPr>
        <w:tabs>
          <w:tab w:val="left" w:pos="851"/>
        </w:tabs>
        <w:spacing w:after="0" w:line="322" w:lineRule="exact"/>
        <w:ind w:firstLine="567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ефективне та консолідоване вирішення локальних проблем громади. </w:t>
      </w: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Важливою складовою ефективної діяльності поліцейських офіцерів</w:t>
      </w:r>
      <w:r w:rsid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громади є їх матеріально-технічне забезпечення:</w:t>
      </w:r>
    </w:p>
    <w:p w14:paraId="1A5FA2BA" w14:textId="77777777" w:rsidR="00C97ED4" w:rsidRPr="00FE5192" w:rsidRDefault="00C97ED4" w:rsidP="00FE5192">
      <w:pPr>
        <w:widowControl w:val="0"/>
        <w:numPr>
          <w:ilvl w:val="0"/>
          <w:numId w:val="2"/>
        </w:numPr>
        <w:tabs>
          <w:tab w:val="left" w:pos="708"/>
          <w:tab w:val="left" w:pos="1134"/>
        </w:tabs>
        <w:spacing w:after="0" w:line="322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придбання паливно-мастильних матеріалів для службового автотранспорту, проведення технічного обслуговування автотранспорту; </w:t>
      </w:r>
    </w:p>
    <w:p w14:paraId="61F26E2B" w14:textId="77777777" w:rsidR="00C97ED4" w:rsidRPr="00FE5192" w:rsidRDefault="00C97ED4" w:rsidP="00FE5192">
      <w:pPr>
        <w:widowControl w:val="0"/>
        <w:numPr>
          <w:ilvl w:val="0"/>
          <w:numId w:val="2"/>
        </w:numPr>
        <w:tabs>
          <w:tab w:val="left" w:pos="708"/>
          <w:tab w:val="left" w:pos="1134"/>
        </w:tabs>
        <w:spacing w:after="0" w:line="322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спільна реалізація проектів, спрямованих на протидію правопорушенням, негативним явищам  та забезпечення безпеки громади.</w:t>
      </w:r>
    </w:p>
    <w:p w14:paraId="2C795518" w14:textId="77777777" w:rsidR="00C97ED4" w:rsidRPr="00FE5192" w:rsidRDefault="00C97ED4" w:rsidP="00FE5192">
      <w:pPr>
        <w:spacing w:after="0" w:line="322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Громада повідомляє поліцейських офіцерів громади про проблеми у сфері безпеки та сприяє:</w:t>
      </w:r>
    </w:p>
    <w:p w14:paraId="45C23BA8" w14:textId="77777777" w:rsidR="00C97ED4" w:rsidRPr="00FE5192" w:rsidRDefault="00C97ED4" w:rsidP="00FE5192">
      <w:pPr>
        <w:widowControl w:val="0"/>
        <w:numPr>
          <w:ilvl w:val="0"/>
          <w:numId w:val="1"/>
        </w:numPr>
        <w:tabs>
          <w:tab w:val="left" w:pos="708"/>
          <w:tab w:val="left" w:pos="1066"/>
        </w:tabs>
        <w:spacing w:after="0" w:line="322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попередженню правопорушень шляхом створення таких умов, які є некомфортними та небезпечними для правопорушників;</w:t>
      </w:r>
    </w:p>
    <w:p w14:paraId="47776FE0" w14:textId="77777777" w:rsidR="00C97ED4" w:rsidRPr="00FE5192" w:rsidRDefault="00C97ED4" w:rsidP="00FE5192">
      <w:pPr>
        <w:widowControl w:val="0"/>
        <w:numPr>
          <w:ilvl w:val="0"/>
          <w:numId w:val="1"/>
        </w:numPr>
        <w:tabs>
          <w:tab w:val="left" w:pos="708"/>
          <w:tab w:val="left" w:pos="1066"/>
        </w:tabs>
        <w:spacing w:after="0" w:line="331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застосуванню сучасних технологій для зниження кількості правопорушень;</w:t>
      </w:r>
    </w:p>
    <w:p w14:paraId="4C0BC807" w14:textId="77777777" w:rsidR="00C97ED4" w:rsidRPr="00FE5192" w:rsidRDefault="00C97ED4" w:rsidP="00FE5192">
      <w:pPr>
        <w:widowControl w:val="0"/>
        <w:numPr>
          <w:ilvl w:val="0"/>
          <w:numId w:val="1"/>
        </w:numPr>
        <w:tabs>
          <w:tab w:val="left" w:pos="708"/>
          <w:tab w:val="left" w:pos="1066"/>
        </w:tabs>
        <w:spacing w:after="0" w:line="331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створенню безпечного дорожнього середовища в громаді та протидії порушенням правил дорожнього руху;</w:t>
      </w:r>
    </w:p>
    <w:p w14:paraId="7B05A4B5" w14:textId="77777777" w:rsidR="00C97ED4" w:rsidRPr="00FE5192" w:rsidRDefault="00C97ED4" w:rsidP="00FE5192">
      <w:pPr>
        <w:widowControl w:val="0"/>
        <w:numPr>
          <w:ilvl w:val="0"/>
          <w:numId w:val="1"/>
        </w:numPr>
        <w:tabs>
          <w:tab w:val="left" w:pos="708"/>
          <w:tab w:val="left" w:pos="1099"/>
        </w:tabs>
        <w:spacing w:after="0" w:line="331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допомозі людям похилого віку та попередженню правопорушень щодо</w:t>
      </w:r>
      <w:r w:rsidRPr="00FE5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них;</w:t>
      </w:r>
    </w:p>
    <w:p w14:paraId="228CB0BD" w14:textId="77777777" w:rsidR="00C97ED4" w:rsidRPr="00FE5192" w:rsidRDefault="00C97ED4" w:rsidP="00FE5192">
      <w:pPr>
        <w:widowControl w:val="0"/>
        <w:numPr>
          <w:ilvl w:val="0"/>
          <w:numId w:val="1"/>
        </w:numPr>
        <w:tabs>
          <w:tab w:val="left" w:pos="708"/>
          <w:tab w:val="left" w:pos="1099"/>
        </w:tabs>
        <w:spacing w:after="0" w:line="331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створенню маршрутів патрулювання з урахуванням думки громади;</w:t>
      </w:r>
    </w:p>
    <w:p w14:paraId="0A64F53E" w14:textId="77777777" w:rsidR="00C97ED4" w:rsidRPr="00FE5192" w:rsidRDefault="00C97ED4" w:rsidP="00FE5192">
      <w:pPr>
        <w:widowControl w:val="0"/>
        <w:numPr>
          <w:ilvl w:val="0"/>
          <w:numId w:val="1"/>
        </w:numPr>
        <w:tabs>
          <w:tab w:val="left" w:pos="708"/>
          <w:tab w:val="left" w:pos="1099"/>
        </w:tabs>
        <w:spacing w:after="0" w:line="331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протидії негативним соціальним явищам (алкоголізм, наркоманія);</w:t>
      </w:r>
    </w:p>
    <w:p w14:paraId="5E20EFF0" w14:textId="77777777" w:rsidR="00C97ED4" w:rsidRPr="00FE5192" w:rsidRDefault="00C97ED4" w:rsidP="00FE5192">
      <w:pPr>
        <w:widowControl w:val="0"/>
        <w:numPr>
          <w:ilvl w:val="0"/>
          <w:numId w:val="1"/>
        </w:numPr>
        <w:tabs>
          <w:tab w:val="left" w:pos="708"/>
          <w:tab w:val="left" w:pos="1099"/>
        </w:tabs>
        <w:spacing w:after="0" w:line="341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популяризації здорового способу життя;</w:t>
      </w:r>
    </w:p>
    <w:p w14:paraId="30A1AEAB" w14:textId="77777777" w:rsidR="00C97ED4" w:rsidRPr="00FE5192" w:rsidRDefault="00C97ED4" w:rsidP="00FE5192">
      <w:pPr>
        <w:widowControl w:val="0"/>
        <w:numPr>
          <w:ilvl w:val="0"/>
          <w:numId w:val="1"/>
        </w:numPr>
        <w:tabs>
          <w:tab w:val="left" w:pos="708"/>
          <w:tab w:val="left" w:pos="1099"/>
        </w:tabs>
        <w:spacing w:after="0" w:line="341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профілактиці правопорушень у сфері благоустрою;</w:t>
      </w:r>
    </w:p>
    <w:p w14:paraId="45B69FDA" w14:textId="77777777" w:rsidR="00C97ED4" w:rsidRPr="00FE5192" w:rsidRDefault="00C97ED4" w:rsidP="00FE5192">
      <w:pPr>
        <w:widowControl w:val="0"/>
        <w:numPr>
          <w:ilvl w:val="0"/>
          <w:numId w:val="1"/>
        </w:numPr>
        <w:tabs>
          <w:tab w:val="left" w:pos="708"/>
          <w:tab w:val="left" w:pos="1099"/>
        </w:tabs>
        <w:spacing w:after="0" w:line="341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правовій освіті дітей та дорослих;</w:t>
      </w:r>
    </w:p>
    <w:p w14:paraId="0A1F3DD9" w14:textId="77777777" w:rsidR="00C97ED4" w:rsidRPr="00FE5192" w:rsidRDefault="00C97ED4" w:rsidP="00FE5192">
      <w:pPr>
        <w:widowControl w:val="0"/>
        <w:numPr>
          <w:ilvl w:val="0"/>
          <w:numId w:val="1"/>
        </w:numPr>
        <w:tabs>
          <w:tab w:val="left" w:pos="708"/>
          <w:tab w:val="left" w:pos="1099"/>
        </w:tabs>
        <w:spacing w:after="0" w:line="341" w:lineRule="exact"/>
        <w:ind w:firstLine="567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протидії жорстокому поводженню з тваринами.</w:t>
      </w:r>
    </w:p>
    <w:p w14:paraId="6B946487" w14:textId="77777777" w:rsidR="00C97ED4" w:rsidRPr="00FE5192" w:rsidRDefault="00C97ED4">
      <w:pPr>
        <w:widowControl w:val="0"/>
        <w:tabs>
          <w:tab w:val="left" w:pos="1099"/>
        </w:tabs>
        <w:spacing w:after="0" w:line="34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6E17FD0" w14:textId="77777777" w:rsidR="00C97ED4" w:rsidRPr="00FE5192" w:rsidRDefault="008847F6" w:rsidP="008847F6">
      <w:pPr>
        <w:tabs>
          <w:tab w:val="left" w:pos="3862"/>
        </w:tabs>
        <w:spacing w:after="0" w:line="322" w:lineRule="exact"/>
        <w:ind w:firstLine="567"/>
        <w:jc w:val="center"/>
        <w:rPr>
          <w:lang w:val="uk-UA"/>
        </w:rPr>
      </w:pPr>
      <w:bookmarkStart w:id="4" w:name="bookmark6"/>
      <w:bookmarkEnd w:id="4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="00C97ED4" w:rsidRPr="00FE51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 Фінансування Програми</w:t>
      </w:r>
    </w:p>
    <w:p w14:paraId="03F11047" w14:textId="77777777" w:rsidR="00C97ED4" w:rsidRPr="00FE5192" w:rsidRDefault="00C97ED4" w:rsidP="00FE5192">
      <w:pPr>
        <w:spacing w:after="0" w:line="322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Фінансування заходів Програми здійснюється за рахунок коштів бюджету Зазимської </w:t>
      </w:r>
      <w:r w:rsidRPr="00FE519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сільської  ради</w:t>
      </w: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а також інших джерел, не заборонених чинним законодавством України (додаток 1, 2).</w:t>
      </w:r>
    </w:p>
    <w:p w14:paraId="520A32BB" w14:textId="77777777" w:rsidR="00C97ED4" w:rsidRPr="00FE5192" w:rsidRDefault="00C97ED4">
      <w:pPr>
        <w:tabs>
          <w:tab w:val="left" w:pos="3717"/>
        </w:tabs>
        <w:spacing w:after="0" w:line="322" w:lineRule="exact"/>
        <w:ind w:left="3340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6C491FF3" w14:textId="77777777" w:rsidR="00C97ED4" w:rsidRPr="00FE5192" w:rsidRDefault="008847F6" w:rsidP="008847F6">
      <w:pPr>
        <w:tabs>
          <w:tab w:val="left" w:pos="3717"/>
        </w:tabs>
        <w:spacing w:after="0" w:line="322" w:lineRule="exact"/>
        <w:ind w:firstLine="567"/>
        <w:jc w:val="center"/>
        <w:rPr>
          <w:lang w:val="uk-UA"/>
        </w:rPr>
      </w:pPr>
      <w:bookmarkStart w:id="5" w:name="bookmark7"/>
      <w:bookmarkEnd w:id="5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</w:t>
      </w:r>
      <w:r w:rsidR="00C97ED4" w:rsidRPr="00FE51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 Очікувані результати</w:t>
      </w:r>
    </w:p>
    <w:p w14:paraId="4C5B9C52" w14:textId="77777777" w:rsidR="00C97ED4" w:rsidRPr="00FE5192" w:rsidRDefault="00C97ED4" w:rsidP="00FE5192">
      <w:pPr>
        <w:spacing w:after="0" w:line="322" w:lineRule="exact"/>
        <w:ind w:firstLine="567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Виконання Програми дасть змогу:</w:t>
      </w:r>
    </w:p>
    <w:p w14:paraId="7188D71E" w14:textId="77777777" w:rsidR="00C97ED4" w:rsidRPr="00FE5192" w:rsidRDefault="00C97ED4">
      <w:pPr>
        <w:widowControl w:val="0"/>
        <w:numPr>
          <w:ilvl w:val="0"/>
          <w:numId w:val="1"/>
        </w:numPr>
        <w:tabs>
          <w:tab w:val="left" w:pos="708"/>
          <w:tab w:val="left" w:pos="1059"/>
        </w:tabs>
        <w:spacing w:after="0" w:line="322" w:lineRule="exact"/>
        <w:ind w:firstLine="760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посилити взаємодію правоохоронних органів та органу місцевого самоврядування щодо охорони громадського порядку та боротьби зі злочинністю на території Зазимської об’єднаної територіальної громади;</w:t>
      </w:r>
    </w:p>
    <w:p w14:paraId="29B1983B" w14:textId="77777777" w:rsidR="00C97ED4" w:rsidRPr="00FE5192" w:rsidRDefault="00C97ED4">
      <w:pPr>
        <w:widowControl w:val="0"/>
        <w:numPr>
          <w:ilvl w:val="0"/>
          <w:numId w:val="1"/>
        </w:numPr>
        <w:tabs>
          <w:tab w:val="left" w:pos="708"/>
          <w:tab w:val="left" w:pos="1054"/>
        </w:tabs>
        <w:spacing w:after="0" w:line="322" w:lineRule="exact"/>
        <w:ind w:firstLine="760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активізувати участь широких верств населення у правоохоронній діяльності;</w:t>
      </w:r>
    </w:p>
    <w:p w14:paraId="1D29CC81" w14:textId="77777777" w:rsidR="00C97ED4" w:rsidRPr="00FE5192" w:rsidRDefault="00C97ED4">
      <w:pPr>
        <w:widowControl w:val="0"/>
        <w:numPr>
          <w:ilvl w:val="0"/>
          <w:numId w:val="1"/>
        </w:numPr>
        <w:tabs>
          <w:tab w:val="left" w:pos="708"/>
          <w:tab w:val="left" w:pos="1054"/>
        </w:tabs>
        <w:spacing w:after="0" w:line="322" w:lineRule="exact"/>
        <w:ind w:firstLine="760"/>
        <w:jc w:val="both"/>
        <w:rPr>
          <w:lang w:val="uk-UA"/>
        </w:rPr>
      </w:pPr>
      <w:r w:rsidRPr="00FE5192">
        <w:rPr>
          <w:rFonts w:ascii="Times New Roman" w:hAnsi="Times New Roman" w:cs="Times New Roman"/>
          <w:sz w:val="28"/>
          <w:szCs w:val="28"/>
          <w:lang w:val="uk-UA"/>
        </w:rPr>
        <w:t>сприятиме зміцненню законності, забезпеченню правопорядку, гарантованого забезпечення особистої та майнової безпеки жителів міста та його гостей, подальшого зміцнення правопорядку, охорони прав i свобод громадян в умовах становлення та розвитку громадянського суспільства, а також забезпеченню всілякого сприяння вирішенню територіальною громадою питань місцевого значення.</w:t>
      </w:r>
    </w:p>
    <w:p w14:paraId="679725C3" w14:textId="77777777" w:rsidR="00C97ED4" w:rsidRPr="00FE5192" w:rsidRDefault="00C97ED4">
      <w:pPr>
        <w:widowControl w:val="0"/>
        <w:numPr>
          <w:ilvl w:val="0"/>
          <w:numId w:val="1"/>
        </w:numPr>
        <w:tabs>
          <w:tab w:val="left" w:pos="708"/>
          <w:tab w:val="left" w:pos="1059"/>
        </w:tabs>
        <w:spacing w:after="0" w:line="322" w:lineRule="exact"/>
        <w:ind w:firstLine="760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забезпечити належну матеріально-технічну і фінансову підтримку діяльності поліцейського офіцера громади, який здійснює діяльність на території Зазимської об’єднаної територіальної громади;</w:t>
      </w:r>
    </w:p>
    <w:p w14:paraId="2C908CD2" w14:textId="77777777" w:rsidR="00C97ED4" w:rsidRPr="00FE5192" w:rsidRDefault="00C97ED4">
      <w:pPr>
        <w:widowControl w:val="0"/>
        <w:numPr>
          <w:ilvl w:val="0"/>
          <w:numId w:val="1"/>
        </w:numPr>
        <w:tabs>
          <w:tab w:val="left" w:pos="708"/>
          <w:tab w:val="left" w:pos="1099"/>
        </w:tabs>
        <w:spacing w:after="0" w:line="322" w:lineRule="exact"/>
        <w:ind w:firstLine="760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підвищити ефективність діяльності органів внутрішніх справ;</w:t>
      </w:r>
    </w:p>
    <w:p w14:paraId="40772C1B" w14:textId="77777777" w:rsidR="00C97ED4" w:rsidRPr="00FE5192" w:rsidRDefault="00C97ED4">
      <w:pPr>
        <w:widowControl w:val="0"/>
        <w:numPr>
          <w:ilvl w:val="0"/>
          <w:numId w:val="1"/>
        </w:numPr>
        <w:tabs>
          <w:tab w:val="left" w:pos="708"/>
          <w:tab w:val="left" w:pos="1054"/>
        </w:tabs>
        <w:spacing w:after="0" w:line="322" w:lineRule="exact"/>
        <w:ind w:firstLine="760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поліпшити стан правопорядку в населених пунктах громади, створити додаткові умови для забезпечення особистої безпеки громадян і профілактики правопорушень;</w:t>
      </w:r>
    </w:p>
    <w:p w14:paraId="36E3DD27" w14:textId="77777777" w:rsidR="00C97ED4" w:rsidRPr="00FE5192" w:rsidRDefault="00C97ED4">
      <w:pPr>
        <w:widowControl w:val="0"/>
        <w:numPr>
          <w:ilvl w:val="0"/>
          <w:numId w:val="1"/>
        </w:numPr>
        <w:tabs>
          <w:tab w:val="left" w:pos="708"/>
          <w:tab w:val="left" w:pos="1059"/>
        </w:tabs>
        <w:spacing w:after="0" w:line="322" w:lineRule="exact"/>
        <w:ind w:firstLine="760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мінімізувати злочинний вплив на молодь та підлітків, усунути причини та умови, що сприяють втягненню їх у протиправну діяльність.</w:t>
      </w:r>
    </w:p>
    <w:p w14:paraId="5EA7F6BC" w14:textId="326F53BB" w:rsidR="00C97ED4" w:rsidRPr="00FE5192" w:rsidRDefault="00C97ED4">
      <w:pPr>
        <w:widowControl w:val="0"/>
        <w:numPr>
          <w:ilvl w:val="0"/>
          <w:numId w:val="1"/>
        </w:numPr>
        <w:tabs>
          <w:tab w:val="left" w:pos="708"/>
          <w:tab w:val="left" w:pos="1059"/>
        </w:tabs>
        <w:spacing w:after="0" w:line="322" w:lineRule="exact"/>
        <w:ind w:firstLine="760"/>
        <w:jc w:val="both"/>
        <w:rPr>
          <w:lang w:val="uk-UA"/>
        </w:rPr>
      </w:pP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Залучення до охорони громадського порядку на територі</w:t>
      </w:r>
      <w:r w:rsidR="003F068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ї</w:t>
      </w:r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Зазимської</w:t>
      </w:r>
      <w:proofErr w:type="spellEnd"/>
      <w:r w:rsidRPr="00FE51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FE519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сільської  ради громадських об’єднань та формувань.</w:t>
      </w:r>
    </w:p>
    <w:p w14:paraId="6CB174C4" w14:textId="77777777" w:rsidR="00C97ED4" w:rsidRPr="00FE5192" w:rsidRDefault="00C97ED4">
      <w:pPr>
        <w:pStyle w:val="Default"/>
        <w:rPr>
          <w:b/>
          <w:sz w:val="28"/>
          <w:szCs w:val="28"/>
          <w:lang w:val="uk-UA"/>
        </w:rPr>
      </w:pPr>
    </w:p>
    <w:p w14:paraId="6ED987AC" w14:textId="77777777" w:rsidR="00C97ED4" w:rsidRPr="00FE5192" w:rsidRDefault="00C97ED4">
      <w:pPr>
        <w:pStyle w:val="Default"/>
        <w:rPr>
          <w:b/>
          <w:sz w:val="28"/>
          <w:szCs w:val="28"/>
          <w:lang w:val="uk-UA"/>
        </w:rPr>
      </w:pPr>
    </w:p>
    <w:p w14:paraId="2A36D715" w14:textId="77777777" w:rsidR="00C97ED4" w:rsidRPr="00FE5192" w:rsidRDefault="00FE5192" w:rsidP="00FE5192">
      <w:pPr>
        <w:pStyle w:val="Default"/>
        <w:tabs>
          <w:tab w:val="left" w:pos="694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 w:rsidR="00C97ED4" w:rsidRPr="00FE5192">
        <w:rPr>
          <w:sz w:val="28"/>
          <w:szCs w:val="28"/>
          <w:lang w:val="uk-UA"/>
        </w:rPr>
        <w:t>Олег БОНДАРЕНКО</w:t>
      </w:r>
    </w:p>
    <w:p w14:paraId="14E61560" w14:textId="77777777" w:rsidR="008847F6" w:rsidRDefault="008847F6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lang w:val="uk-UA"/>
        </w:rPr>
        <w:br w:type="page"/>
      </w:r>
    </w:p>
    <w:p w14:paraId="59CEC80F" w14:textId="77777777" w:rsidR="00C97ED4" w:rsidRPr="00FE5192" w:rsidRDefault="00C97ED4" w:rsidP="008847F6">
      <w:pPr>
        <w:pStyle w:val="Default"/>
        <w:ind w:left="7230" w:right="1" w:firstLine="5"/>
        <w:rPr>
          <w:lang w:val="uk-UA"/>
        </w:rPr>
      </w:pPr>
      <w:r w:rsidRPr="00FE5192">
        <w:rPr>
          <w:lang w:val="uk-UA"/>
        </w:rPr>
        <w:lastRenderedPageBreak/>
        <w:t>Додаток 1</w:t>
      </w:r>
    </w:p>
    <w:p w14:paraId="6CDDCC86" w14:textId="77777777" w:rsidR="00C97ED4" w:rsidRPr="00FE5192" w:rsidRDefault="008847F6" w:rsidP="008847F6">
      <w:pPr>
        <w:pStyle w:val="Default"/>
        <w:ind w:left="7230" w:right="-284" w:firstLine="5"/>
        <w:rPr>
          <w:lang w:val="uk-UA"/>
        </w:rPr>
      </w:pPr>
      <w:r>
        <w:rPr>
          <w:lang w:val="uk-UA"/>
        </w:rPr>
        <w:t>До Програми</w:t>
      </w:r>
    </w:p>
    <w:p w14:paraId="13FC3229" w14:textId="77777777" w:rsidR="00C97ED4" w:rsidRPr="00FE5192" w:rsidRDefault="00C97ED4">
      <w:pPr>
        <w:pStyle w:val="Default"/>
        <w:ind w:left="6480"/>
        <w:jc w:val="center"/>
        <w:rPr>
          <w:sz w:val="28"/>
          <w:szCs w:val="28"/>
          <w:lang w:val="uk-UA"/>
        </w:rPr>
      </w:pPr>
    </w:p>
    <w:p w14:paraId="4D1CFD93" w14:textId="77777777" w:rsidR="00C97ED4" w:rsidRPr="00FE5192" w:rsidRDefault="00C97ED4">
      <w:pPr>
        <w:pStyle w:val="Default"/>
        <w:jc w:val="center"/>
        <w:rPr>
          <w:lang w:val="uk-UA"/>
        </w:rPr>
      </w:pPr>
      <w:r w:rsidRPr="00FE5192">
        <w:rPr>
          <w:b/>
          <w:bCs/>
          <w:sz w:val="28"/>
          <w:szCs w:val="28"/>
          <w:lang w:val="uk-UA"/>
        </w:rPr>
        <w:t xml:space="preserve">Ресурсне забезпечення Програми </w:t>
      </w:r>
      <w:r w:rsidRPr="00FE5192">
        <w:rPr>
          <w:b/>
          <w:sz w:val="28"/>
          <w:szCs w:val="28"/>
          <w:lang w:val="uk-UA"/>
        </w:rPr>
        <w:t>«З</w:t>
      </w:r>
      <w:r w:rsidRPr="00FE5192">
        <w:rPr>
          <w:b/>
          <w:bCs/>
          <w:sz w:val="28"/>
          <w:szCs w:val="28"/>
          <w:shd w:val="clear" w:color="auto" w:fill="FFFFFF"/>
          <w:lang w:val="uk-UA"/>
        </w:rPr>
        <w:t xml:space="preserve">абезпечення публічної безпеки та порядку, протидії злочинності на території Зазимської сільської </w:t>
      </w:r>
      <w:r w:rsidRPr="00FE5192">
        <w:rPr>
          <w:b/>
          <w:bCs/>
          <w:sz w:val="28"/>
          <w:szCs w:val="28"/>
          <w:lang w:val="uk-UA"/>
        </w:rPr>
        <w:t xml:space="preserve">територіальної громади» </w:t>
      </w:r>
      <w:r w:rsidRPr="00FE5192">
        <w:rPr>
          <w:b/>
          <w:sz w:val="28"/>
          <w:szCs w:val="28"/>
          <w:lang w:val="uk-UA"/>
        </w:rPr>
        <w:t>на 202</w:t>
      </w:r>
      <w:r w:rsidR="008847F6">
        <w:rPr>
          <w:b/>
          <w:sz w:val="28"/>
          <w:szCs w:val="28"/>
          <w:lang w:val="uk-UA"/>
        </w:rPr>
        <w:t xml:space="preserve">2 </w:t>
      </w:r>
      <w:r w:rsidRPr="00FE5192">
        <w:rPr>
          <w:b/>
          <w:sz w:val="28"/>
          <w:szCs w:val="28"/>
          <w:lang w:val="uk-UA"/>
        </w:rPr>
        <w:t>рік</w:t>
      </w:r>
    </w:p>
    <w:p w14:paraId="6C38D075" w14:textId="77777777" w:rsidR="00C97ED4" w:rsidRPr="00FE5192" w:rsidRDefault="00C97ED4">
      <w:pPr>
        <w:pStyle w:val="Default"/>
        <w:rPr>
          <w:b/>
          <w:sz w:val="28"/>
          <w:szCs w:val="28"/>
          <w:lang w:val="uk-UA"/>
        </w:rPr>
      </w:pPr>
    </w:p>
    <w:tbl>
      <w:tblPr>
        <w:tblW w:w="9290" w:type="dxa"/>
        <w:tblInd w:w="108" w:type="dxa"/>
        <w:tblLook w:val="0000" w:firstRow="0" w:lastRow="0" w:firstColumn="0" w:lastColumn="0" w:noHBand="0" w:noVBand="0"/>
      </w:tblPr>
      <w:tblGrid>
        <w:gridCol w:w="3000"/>
        <w:gridCol w:w="2520"/>
        <w:gridCol w:w="3770"/>
      </w:tblGrid>
      <w:tr w:rsidR="00C97ED4" w:rsidRPr="00FE5192" w14:paraId="730CB9EA" w14:textId="77777777">
        <w:trPr>
          <w:trHeight w:val="360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21376" w14:textId="77777777" w:rsidR="00C97ED4" w:rsidRPr="00FE5192" w:rsidRDefault="00C97ED4">
            <w:pPr>
              <w:pStyle w:val="Default"/>
              <w:jc w:val="center"/>
              <w:rPr>
                <w:lang w:val="uk-UA"/>
              </w:rPr>
            </w:pPr>
            <w:r w:rsidRPr="00FE5192">
              <w:rPr>
                <w:b/>
                <w:bCs/>
                <w:lang w:val="uk-UA"/>
              </w:rPr>
              <w:t>Обсяг коштів,</w:t>
            </w:r>
          </w:p>
          <w:p w14:paraId="16D1728E" w14:textId="77777777" w:rsidR="00C97ED4" w:rsidRPr="00FE5192" w:rsidRDefault="00C97ED4">
            <w:pPr>
              <w:pStyle w:val="Default"/>
              <w:jc w:val="center"/>
              <w:rPr>
                <w:lang w:val="uk-UA"/>
              </w:rPr>
            </w:pPr>
            <w:r w:rsidRPr="00FE5192">
              <w:rPr>
                <w:b/>
                <w:bCs/>
                <w:lang w:val="uk-UA"/>
              </w:rPr>
              <w:t>який пропонується залучити на виконання Програми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47F82" w14:textId="77777777" w:rsidR="00C97ED4" w:rsidRPr="00FE5192" w:rsidRDefault="00C97ED4">
            <w:pPr>
              <w:pStyle w:val="Default"/>
              <w:jc w:val="center"/>
              <w:rPr>
                <w:lang w:val="uk-UA"/>
              </w:rPr>
            </w:pPr>
            <w:r w:rsidRPr="00FE5192">
              <w:rPr>
                <w:b/>
                <w:bCs/>
                <w:lang w:val="uk-UA"/>
              </w:rPr>
              <w:t>Етапи виконання Програми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9AD6" w14:textId="77777777" w:rsidR="00C97ED4" w:rsidRPr="00FE5192" w:rsidRDefault="00C97ED4">
            <w:pPr>
              <w:pStyle w:val="Default"/>
              <w:jc w:val="center"/>
              <w:rPr>
                <w:lang w:val="uk-UA"/>
              </w:rPr>
            </w:pPr>
            <w:r w:rsidRPr="00FE5192">
              <w:rPr>
                <w:b/>
                <w:bCs/>
                <w:lang w:val="uk-UA"/>
              </w:rPr>
              <w:t>Усього витрат на виконання Програми</w:t>
            </w:r>
          </w:p>
        </w:tc>
      </w:tr>
      <w:tr w:rsidR="00C97ED4" w:rsidRPr="00FE5192" w14:paraId="3998887C" w14:textId="77777777">
        <w:trPr>
          <w:trHeight w:val="270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52C5C" w14:textId="77777777" w:rsidR="00C97ED4" w:rsidRPr="00FE5192" w:rsidRDefault="00C97ED4">
            <w:pPr>
              <w:widowControl w:val="0"/>
              <w:suppressAutoHyphens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3A40E" w14:textId="77777777" w:rsidR="00C97ED4" w:rsidRPr="00FE5192" w:rsidRDefault="00C97ED4" w:rsidP="008847F6">
            <w:pPr>
              <w:pStyle w:val="Default"/>
              <w:jc w:val="center"/>
              <w:rPr>
                <w:lang w:val="uk-UA"/>
              </w:rPr>
            </w:pPr>
            <w:r w:rsidRPr="00FE5192">
              <w:rPr>
                <w:sz w:val="28"/>
                <w:szCs w:val="28"/>
                <w:lang w:val="uk-UA"/>
              </w:rPr>
              <w:t>202</w:t>
            </w:r>
            <w:r w:rsidR="008847F6">
              <w:rPr>
                <w:sz w:val="28"/>
                <w:szCs w:val="28"/>
                <w:lang w:val="uk-UA"/>
              </w:rPr>
              <w:t>2</w:t>
            </w:r>
            <w:r w:rsidRPr="00FE5192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96BD" w14:textId="77777777" w:rsidR="00C97ED4" w:rsidRPr="00FE5192" w:rsidRDefault="00C97ED4">
            <w:pPr>
              <w:widowControl w:val="0"/>
              <w:suppressAutoHyphens w:val="0"/>
              <w:spacing w:after="0" w:line="240" w:lineRule="auto"/>
              <w:rPr>
                <w:lang w:val="uk-UA"/>
              </w:rPr>
            </w:pPr>
          </w:p>
        </w:tc>
      </w:tr>
      <w:tr w:rsidR="00C97ED4" w:rsidRPr="00FE5192" w14:paraId="61530FAC" w14:textId="77777777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8BCE3" w14:textId="77777777" w:rsidR="00C97ED4" w:rsidRPr="00FE5192" w:rsidRDefault="00C97ED4">
            <w:pPr>
              <w:pStyle w:val="Default"/>
              <w:jc w:val="center"/>
              <w:rPr>
                <w:lang w:val="uk-UA"/>
              </w:rPr>
            </w:pPr>
            <w:r w:rsidRPr="00FE51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32103" w14:textId="77777777" w:rsidR="00C97ED4" w:rsidRPr="00FE5192" w:rsidRDefault="00C97ED4">
            <w:pPr>
              <w:pStyle w:val="Default"/>
              <w:jc w:val="center"/>
              <w:rPr>
                <w:lang w:val="uk-UA"/>
              </w:rPr>
            </w:pPr>
            <w:r w:rsidRPr="00FE51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540B" w14:textId="77777777" w:rsidR="00C97ED4" w:rsidRPr="00FE5192" w:rsidRDefault="00C97ED4">
            <w:pPr>
              <w:pStyle w:val="Default"/>
              <w:jc w:val="center"/>
              <w:rPr>
                <w:lang w:val="uk-UA"/>
              </w:rPr>
            </w:pPr>
            <w:r w:rsidRPr="00FE5192">
              <w:rPr>
                <w:sz w:val="28"/>
                <w:szCs w:val="28"/>
                <w:lang w:val="uk-UA"/>
              </w:rPr>
              <w:t>3</w:t>
            </w:r>
          </w:p>
        </w:tc>
      </w:tr>
      <w:tr w:rsidR="00C97ED4" w:rsidRPr="00FE5192" w14:paraId="08AA76B7" w14:textId="77777777">
        <w:trPr>
          <w:trHeight w:val="34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D25FB" w14:textId="77777777" w:rsidR="00C97ED4" w:rsidRPr="00FE5192" w:rsidRDefault="00C97ED4">
            <w:pPr>
              <w:pStyle w:val="Default"/>
              <w:rPr>
                <w:lang w:val="uk-UA"/>
              </w:rPr>
            </w:pPr>
            <w:r w:rsidRPr="00FE5192">
              <w:rPr>
                <w:lang w:val="uk-UA"/>
              </w:rPr>
              <w:t>Обсяг ресурсів, усього (тис. грн.) у тому числі: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6E8A0" w14:textId="77777777" w:rsidR="00C97ED4" w:rsidRPr="00FE5192" w:rsidRDefault="008847F6">
            <w:pPr>
              <w:pStyle w:val="Default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  <w:r w:rsidR="00C97ED4" w:rsidRPr="00FE519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FED1" w14:textId="77777777" w:rsidR="00C97ED4" w:rsidRPr="00FE5192" w:rsidRDefault="008847F6">
            <w:pPr>
              <w:pStyle w:val="Default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</w:tr>
      <w:tr w:rsidR="00C97ED4" w:rsidRPr="00FE5192" w14:paraId="77389210" w14:textId="77777777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8F558" w14:textId="77777777" w:rsidR="00C97ED4" w:rsidRPr="00FE5192" w:rsidRDefault="00C97ED4">
            <w:pPr>
              <w:pStyle w:val="Default"/>
              <w:rPr>
                <w:lang w:val="uk-UA"/>
              </w:rPr>
            </w:pPr>
            <w:r w:rsidRPr="00FE5192">
              <w:rPr>
                <w:lang w:val="uk-UA"/>
              </w:rPr>
              <w:t>Бюджет Зазимської об’єднаної територіальної громади (тис. грн.)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8E08D" w14:textId="77777777" w:rsidR="00C97ED4" w:rsidRPr="00FE5192" w:rsidRDefault="008847F6">
            <w:pPr>
              <w:pStyle w:val="Default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41CF" w14:textId="77777777" w:rsidR="00C97ED4" w:rsidRPr="00FE5192" w:rsidRDefault="008847F6">
            <w:pPr>
              <w:pStyle w:val="Default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</w:tr>
      <w:tr w:rsidR="00C97ED4" w:rsidRPr="00FE5192" w14:paraId="33E3A971" w14:textId="77777777">
        <w:trPr>
          <w:trHeight w:val="27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8775B" w14:textId="77777777" w:rsidR="00C97ED4" w:rsidRPr="00FE5192" w:rsidRDefault="00C97ED4">
            <w:pPr>
              <w:pStyle w:val="Default"/>
              <w:rPr>
                <w:lang w:val="uk-UA"/>
              </w:rPr>
            </w:pPr>
            <w:r w:rsidRPr="00FE5192">
              <w:rPr>
                <w:lang w:val="uk-UA"/>
              </w:rPr>
              <w:t>Інші кошти не заборонені чинним законодавством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7CE88" w14:textId="77777777" w:rsidR="00C97ED4" w:rsidRPr="00FE5192" w:rsidRDefault="00C97ED4">
            <w:pPr>
              <w:pStyle w:val="Default"/>
              <w:rPr>
                <w:lang w:val="uk-UA"/>
              </w:rPr>
            </w:pPr>
            <w:r w:rsidRPr="00FE519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DD2C" w14:textId="77777777" w:rsidR="00C97ED4" w:rsidRPr="00FE5192" w:rsidRDefault="00C97ED4">
            <w:pPr>
              <w:pStyle w:val="Default"/>
              <w:rPr>
                <w:lang w:val="uk-UA"/>
              </w:rPr>
            </w:pPr>
            <w:r w:rsidRPr="00FE5192">
              <w:rPr>
                <w:sz w:val="28"/>
                <w:szCs w:val="28"/>
                <w:lang w:val="uk-UA"/>
              </w:rPr>
              <w:t>-</w:t>
            </w:r>
          </w:p>
        </w:tc>
      </w:tr>
    </w:tbl>
    <w:p w14:paraId="3FE82054" w14:textId="77777777" w:rsidR="00C97ED4" w:rsidRPr="00FE5192" w:rsidRDefault="00C97ED4">
      <w:pPr>
        <w:pStyle w:val="Default"/>
        <w:rPr>
          <w:sz w:val="28"/>
          <w:szCs w:val="28"/>
          <w:lang w:val="uk-UA"/>
        </w:rPr>
      </w:pPr>
    </w:p>
    <w:p w14:paraId="472D0CE8" w14:textId="77777777" w:rsidR="00C97ED4" w:rsidRPr="00FE5192" w:rsidRDefault="00C97ED4">
      <w:pPr>
        <w:pStyle w:val="Default"/>
        <w:rPr>
          <w:sz w:val="28"/>
          <w:szCs w:val="28"/>
          <w:lang w:val="uk-UA"/>
        </w:rPr>
      </w:pPr>
    </w:p>
    <w:p w14:paraId="26550AAE" w14:textId="77777777" w:rsidR="00C97ED4" w:rsidRPr="00FE5192" w:rsidRDefault="00C97ED4" w:rsidP="00FE5192">
      <w:pPr>
        <w:pStyle w:val="Default"/>
        <w:tabs>
          <w:tab w:val="left" w:pos="6946"/>
        </w:tabs>
        <w:rPr>
          <w:sz w:val="28"/>
          <w:szCs w:val="28"/>
          <w:lang w:val="uk-UA"/>
        </w:rPr>
      </w:pPr>
      <w:r w:rsidRPr="00FE5192">
        <w:rPr>
          <w:sz w:val="28"/>
          <w:szCs w:val="28"/>
          <w:lang w:val="uk-UA"/>
        </w:rPr>
        <w:t>Секретар</w:t>
      </w:r>
      <w:r w:rsidR="00FE5192">
        <w:rPr>
          <w:sz w:val="28"/>
          <w:szCs w:val="28"/>
          <w:lang w:val="uk-UA"/>
        </w:rPr>
        <w:tab/>
      </w:r>
      <w:r w:rsidRPr="00FE5192">
        <w:rPr>
          <w:sz w:val="28"/>
          <w:szCs w:val="28"/>
          <w:lang w:val="uk-UA"/>
        </w:rPr>
        <w:t>Олег БОНДАРЕНКО</w:t>
      </w:r>
    </w:p>
    <w:p w14:paraId="27878C5B" w14:textId="77777777" w:rsidR="00C97ED4" w:rsidRPr="00FE5192" w:rsidRDefault="00C97ED4">
      <w:pPr>
        <w:pStyle w:val="Default"/>
        <w:rPr>
          <w:lang w:val="uk-UA"/>
        </w:rPr>
      </w:pPr>
    </w:p>
    <w:p w14:paraId="16203C0E" w14:textId="77777777" w:rsidR="00C97ED4" w:rsidRPr="00FE5192" w:rsidRDefault="00C97ED4">
      <w:pPr>
        <w:pStyle w:val="Default"/>
        <w:rPr>
          <w:lang w:val="uk-UA"/>
        </w:rPr>
      </w:pPr>
    </w:p>
    <w:p w14:paraId="6DAC9304" w14:textId="77777777" w:rsidR="00C97ED4" w:rsidRPr="00FE5192" w:rsidRDefault="00C97ED4">
      <w:pPr>
        <w:pStyle w:val="Default"/>
        <w:rPr>
          <w:lang w:val="uk-UA"/>
        </w:rPr>
        <w:sectPr w:rsidR="00C97ED4" w:rsidRPr="00FE5192" w:rsidSect="003F068E">
          <w:pgSz w:w="11906" w:h="16838"/>
          <w:pgMar w:top="1134" w:right="567" w:bottom="1134" w:left="1701" w:header="720" w:footer="720" w:gutter="0"/>
          <w:cols w:space="720"/>
        </w:sectPr>
      </w:pPr>
    </w:p>
    <w:p w14:paraId="1090E78F" w14:textId="77777777" w:rsidR="00C97ED4" w:rsidRPr="00FE5192" w:rsidRDefault="00C97ED4" w:rsidP="008847F6">
      <w:pPr>
        <w:pStyle w:val="Default"/>
        <w:ind w:left="12191" w:right="-426"/>
        <w:rPr>
          <w:lang w:val="uk-UA"/>
        </w:rPr>
      </w:pPr>
      <w:r w:rsidRPr="00FE5192">
        <w:rPr>
          <w:lang w:val="uk-UA"/>
        </w:rPr>
        <w:lastRenderedPageBreak/>
        <w:t>Додаток 2</w:t>
      </w:r>
    </w:p>
    <w:p w14:paraId="22100A08" w14:textId="77777777" w:rsidR="00C97ED4" w:rsidRPr="00FE5192" w:rsidRDefault="00C97ED4" w:rsidP="008847F6">
      <w:pPr>
        <w:pStyle w:val="Default"/>
        <w:ind w:left="12191" w:right="28"/>
        <w:rPr>
          <w:lang w:val="uk-UA"/>
        </w:rPr>
      </w:pPr>
      <w:r w:rsidRPr="00FE5192">
        <w:rPr>
          <w:lang w:val="uk-UA"/>
        </w:rPr>
        <w:t xml:space="preserve">до </w:t>
      </w:r>
      <w:r w:rsidR="008847F6">
        <w:rPr>
          <w:lang w:val="uk-UA"/>
        </w:rPr>
        <w:t>Програми</w:t>
      </w:r>
    </w:p>
    <w:p w14:paraId="5C5D8768" w14:textId="77777777" w:rsidR="00C97ED4" w:rsidRPr="00FE5192" w:rsidRDefault="00C97ED4">
      <w:pPr>
        <w:pStyle w:val="Default"/>
        <w:rPr>
          <w:sz w:val="20"/>
          <w:szCs w:val="20"/>
          <w:lang w:val="uk-UA"/>
        </w:rPr>
      </w:pPr>
    </w:p>
    <w:p w14:paraId="0B208AF5" w14:textId="77777777" w:rsidR="00C97ED4" w:rsidRPr="00FE5192" w:rsidRDefault="00C97ED4">
      <w:pPr>
        <w:pStyle w:val="Default"/>
        <w:ind w:left="426" w:right="-570"/>
        <w:jc w:val="center"/>
        <w:rPr>
          <w:lang w:val="uk-UA"/>
        </w:rPr>
      </w:pPr>
      <w:r w:rsidRPr="00FE5192">
        <w:rPr>
          <w:b/>
          <w:bCs/>
          <w:sz w:val="28"/>
          <w:szCs w:val="28"/>
          <w:lang w:val="uk-UA"/>
        </w:rPr>
        <w:t>Фінансування заходів Цільової програми «З</w:t>
      </w:r>
      <w:r w:rsidRPr="00FE5192">
        <w:rPr>
          <w:b/>
          <w:bCs/>
          <w:sz w:val="28"/>
          <w:szCs w:val="28"/>
          <w:shd w:val="clear" w:color="auto" w:fill="FFFFFF"/>
          <w:lang w:val="uk-UA"/>
        </w:rPr>
        <w:t xml:space="preserve">абезпечення публічної безпеки та порядку, протидії злочинності на території Зазимської сільської </w:t>
      </w:r>
      <w:r w:rsidRPr="00FE5192">
        <w:rPr>
          <w:b/>
          <w:bCs/>
          <w:sz w:val="28"/>
          <w:szCs w:val="28"/>
          <w:lang w:val="uk-UA"/>
        </w:rPr>
        <w:t>територіальної громади</w:t>
      </w:r>
      <w:r w:rsidRPr="00FE5192">
        <w:rPr>
          <w:b/>
          <w:sz w:val="28"/>
          <w:szCs w:val="28"/>
          <w:lang w:val="uk-UA"/>
        </w:rPr>
        <w:t xml:space="preserve">» Зазимською  </w:t>
      </w:r>
      <w:r w:rsidRPr="00FE5192">
        <w:rPr>
          <w:b/>
          <w:bCs/>
          <w:sz w:val="28"/>
          <w:szCs w:val="28"/>
          <w:shd w:val="clear" w:color="auto" w:fill="FFFFFF"/>
          <w:lang w:val="uk-UA"/>
        </w:rPr>
        <w:t xml:space="preserve">сільською радою </w:t>
      </w:r>
      <w:r w:rsidRPr="00FE5192">
        <w:rPr>
          <w:b/>
          <w:sz w:val="28"/>
          <w:szCs w:val="28"/>
          <w:lang w:val="uk-UA"/>
        </w:rPr>
        <w:t>на 202</w:t>
      </w:r>
      <w:r w:rsidR="008847F6">
        <w:rPr>
          <w:b/>
          <w:sz w:val="28"/>
          <w:szCs w:val="28"/>
          <w:lang w:val="uk-UA"/>
        </w:rPr>
        <w:t>2</w:t>
      </w:r>
      <w:r w:rsidRPr="00FE5192">
        <w:rPr>
          <w:b/>
          <w:sz w:val="28"/>
          <w:szCs w:val="28"/>
          <w:lang w:val="uk-UA"/>
        </w:rPr>
        <w:t xml:space="preserve"> рік</w:t>
      </w:r>
    </w:p>
    <w:p w14:paraId="7A7F9B3D" w14:textId="77777777" w:rsidR="00C97ED4" w:rsidRPr="00FE5192" w:rsidRDefault="00C97ED4">
      <w:pPr>
        <w:pStyle w:val="Default"/>
        <w:ind w:left="426" w:right="-570"/>
        <w:jc w:val="center"/>
        <w:rPr>
          <w:lang w:val="uk-UA"/>
        </w:rPr>
      </w:pPr>
    </w:p>
    <w:tbl>
      <w:tblPr>
        <w:tblW w:w="15046" w:type="dxa"/>
        <w:tblInd w:w="108" w:type="dxa"/>
        <w:tblLook w:val="0000" w:firstRow="0" w:lastRow="0" w:firstColumn="0" w:lastColumn="0" w:noHBand="0" w:noVBand="0"/>
      </w:tblPr>
      <w:tblGrid>
        <w:gridCol w:w="468"/>
        <w:gridCol w:w="2935"/>
        <w:gridCol w:w="1559"/>
        <w:gridCol w:w="2552"/>
        <w:gridCol w:w="2976"/>
        <w:gridCol w:w="2268"/>
        <w:gridCol w:w="2288"/>
      </w:tblGrid>
      <w:tr w:rsidR="00C97ED4" w:rsidRPr="00FE5192" w14:paraId="35F7EEC5" w14:textId="77777777">
        <w:trPr>
          <w:trHeight w:val="3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362E2" w14:textId="77777777" w:rsidR="00C97ED4" w:rsidRPr="00FE5192" w:rsidRDefault="00C97ED4">
            <w:pPr>
              <w:pStyle w:val="Default"/>
              <w:tabs>
                <w:tab w:val="left" w:pos="2977"/>
              </w:tabs>
              <w:jc w:val="center"/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524FC" w14:textId="77777777" w:rsidR="00C97ED4" w:rsidRPr="00FE5192" w:rsidRDefault="00C97ED4">
            <w:pPr>
              <w:pStyle w:val="Default"/>
              <w:tabs>
                <w:tab w:val="left" w:pos="2977"/>
              </w:tabs>
              <w:jc w:val="center"/>
              <w:rPr>
                <w:sz w:val="22"/>
                <w:szCs w:val="22"/>
                <w:lang w:val="uk-UA"/>
              </w:rPr>
            </w:pPr>
            <w:r w:rsidRPr="00FE5192">
              <w:rPr>
                <w:b/>
                <w:bCs/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8A9D1" w14:textId="77777777" w:rsidR="00C97ED4" w:rsidRPr="00FE5192" w:rsidRDefault="00C97ED4">
            <w:pPr>
              <w:pStyle w:val="Default"/>
              <w:tabs>
                <w:tab w:val="left" w:pos="2977"/>
              </w:tabs>
              <w:jc w:val="center"/>
              <w:rPr>
                <w:sz w:val="22"/>
                <w:szCs w:val="22"/>
                <w:lang w:val="uk-UA"/>
              </w:rPr>
            </w:pPr>
            <w:r w:rsidRPr="00FE5192">
              <w:rPr>
                <w:b/>
                <w:bCs/>
                <w:sz w:val="22"/>
                <w:szCs w:val="22"/>
                <w:lang w:val="uk-UA"/>
              </w:rPr>
              <w:t>Термін</w:t>
            </w:r>
          </w:p>
          <w:p w14:paraId="50E7A1B3" w14:textId="77777777" w:rsidR="00C97ED4" w:rsidRPr="00FE5192" w:rsidRDefault="00C97ED4">
            <w:pPr>
              <w:pStyle w:val="Default"/>
              <w:tabs>
                <w:tab w:val="left" w:pos="2977"/>
              </w:tabs>
              <w:jc w:val="center"/>
              <w:rPr>
                <w:sz w:val="22"/>
                <w:szCs w:val="22"/>
                <w:lang w:val="uk-UA"/>
              </w:rPr>
            </w:pPr>
            <w:r w:rsidRPr="00FE5192">
              <w:rPr>
                <w:b/>
                <w:bCs/>
                <w:sz w:val="22"/>
                <w:szCs w:val="22"/>
                <w:lang w:val="uk-UA"/>
              </w:rPr>
              <w:t>виконання</w:t>
            </w:r>
          </w:p>
          <w:p w14:paraId="613323B8" w14:textId="77777777" w:rsidR="00C97ED4" w:rsidRPr="00FE5192" w:rsidRDefault="00C97ED4">
            <w:pPr>
              <w:pStyle w:val="Default"/>
              <w:tabs>
                <w:tab w:val="left" w:pos="2977"/>
              </w:tabs>
              <w:jc w:val="center"/>
              <w:rPr>
                <w:sz w:val="22"/>
                <w:szCs w:val="22"/>
                <w:lang w:val="uk-UA"/>
              </w:rPr>
            </w:pPr>
            <w:r w:rsidRPr="00FE5192">
              <w:rPr>
                <w:b/>
                <w:bCs/>
                <w:sz w:val="22"/>
                <w:szCs w:val="22"/>
                <w:lang w:val="uk-UA"/>
              </w:rPr>
              <w:t>заходу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E45EE" w14:textId="77777777" w:rsidR="00C97ED4" w:rsidRPr="00FE5192" w:rsidRDefault="00C97ED4">
            <w:pPr>
              <w:pStyle w:val="Default"/>
              <w:tabs>
                <w:tab w:val="left" w:pos="2977"/>
              </w:tabs>
              <w:jc w:val="center"/>
              <w:rPr>
                <w:sz w:val="22"/>
                <w:szCs w:val="22"/>
                <w:lang w:val="uk-UA"/>
              </w:rPr>
            </w:pPr>
            <w:r w:rsidRPr="00FE5192">
              <w:rPr>
                <w:b/>
                <w:bCs/>
                <w:sz w:val="22"/>
                <w:szCs w:val="22"/>
                <w:lang w:val="uk-UA"/>
              </w:rPr>
              <w:t>Відповідальний виконавець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D6725" w14:textId="77777777" w:rsidR="00C97ED4" w:rsidRPr="00FE5192" w:rsidRDefault="00C97ED4">
            <w:pPr>
              <w:pStyle w:val="Default"/>
              <w:tabs>
                <w:tab w:val="left" w:pos="2977"/>
              </w:tabs>
              <w:jc w:val="center"/>
              <w:rPr>
                <w:sz w:val="22"/>
                <w:szCs w:val="22"/>
                <w:lang w:val="uk-UA"/>
              </w:rPr>
            </w:pPr>
            <w:r w:rsidRPr="00FE5192">
              <w:rPr>
                <w:b/>
                <w:bCs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ACC51" w14:textId="77777777" w:rsidR="00C97ED4" w:rsidRPr="00FE5192" w:rsidRDefault="00C97ED4">
            <w:pPr>
              <w:pStyle w:val="Default"/>
              <w:tabs>
                <w:tab w:val="left" w:pos="2977"/>
              </w:tabs>
              <w:jc w:val="center"/>
              <w:rPr>
                <w:sz w:val="22"/>
                <w:szCs w:val="22"/>
                <w:lang w:val="uk-UA"/>
              </w:rPr>
            </w:pPr>
            <w:r w:rsidRPr="00FE5192">
              <w:rPr>
                <w:b/>
                <w:bCs/>
                <w:sz w:val="22"/>
                <w:szCs w:val="22"/>
                <w:lang w:val="uk-UA"/>
              </w:rPr>
              <w:t>Обсяги фінансування</w:t>
            </w:r>
          </w:p>
          <w:p w14:paraId="6C2CE9AF" w14:textId="77777777" w:rsidR="00C97ED4" w:rsidRPr="00FE5192" w:rsidRDefault="00C97ED4">
            <w:pPr>
              <w:pStyle w:val="Default"/>
              <w:tabs>
                <w:tab w:val="left" w:pos="2977"/>
              </w:tabs>
              <w:jc w:val="center"/>
              <w:rPr>
                <w:sz w:val="22"/>
                <w:szCs w:val="22"/>
                <w:lang w:val="uk-UA"/>
              </w:rPr>
            </w:pPr>
            <w:r w:rsidRPr="00FE5192">
              <w:rPr>
                <w:b/>
                <w:bCs/>
                <w:sz w:val="22"/>
                <w:szCs w:val="22"/>
                <w:lang w:val="uk-UA"/>
              </w:rPr>
              <w:t xml:space="preserve"> тис. грн.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C980" w14:textId="77777777" w:rsidR="00C97ED4" w:rsidRPr="00FE5192" w:rsidRDefault="00C97ED4">
            <w:pPr>
              <w:pStyle w:val="Default"/>
              <w:tabs>
                <w:tab w:val="left" w:pos="2977"/>
              </w:tabs>
              <w:jc w:val="center"/>
              <w:rPr>
                <w:sz w:val="22"/>
                <w:szCs w:val="22"/>
                <w:lang w:val="uk-UA"/>
              </w:rPr>
            </w:pPr>
            <w:r w:rsidRPr="00FE5192">
              <w:rPr>
                <w:b/>
                <w:bCs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C97ED4" w:rsidRPr="002B6E15" w14:paraId="74100CB7" w14:textId="77777777">
        <w:trPr>
          <w:trHeight w:val="1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FC90C" w14:textId="77777777" w:rsidR="00C97ED4" w:rsidRPr="00FE5192" w:rsidRDefault="00C97ED4">
            <w:pPr>
              <w:pStyle w:val="Default"/>
              <w:tabs>
                <w:tab w:val="left" w:pos="2977"/>
              </w:tabs>
              <w:jc w:val="center"/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07DCB" w14:textId="77777777" w:rsidR="00C97ED4" w:rsidRPr="00FE5192" w:rsidRDefault="00C97ED4">
            <w:pPr>
              <w:pStyle w:val="Default"/>
              <w:tabs>
                <w:tab w:val="left" w:pos="2977"/>
              </w:tabs>
              <w:jc w:val="center"/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6A391" w14:textId="77777777" w:rsidR="00C97ED4" w:rsidRPr="00FE5192" w:rsidRDefault="00C97ED4">
            <w:pPr>
              <w:pStyle w:val="Default"/>
              <w:tabs>
                <w:tab w:val="left" w:pos="2977"/>
              </w:tabs>
              <w:jc w:val="center"/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DF52C" w14:textId="77777777" w:rsidR="00C97ED4" w:rsidRPr="00FE5192" w:rsidRDefault="00C97ED4">
            <w:pPr>
              <w:pStyle w:val="Default"/>
              <w:tabs>
                <w:tab w:val="left" w:pos="2977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390CB" w14:textId="77777777" w:rsidR="00C97ED4" w:rsidRPr="00FE5192" w:rsidRDefault="00C97ED4">
            <w:pPr>
              <w:pStyle w:val="Default"/>
              <w:tabs>
                <w:tab w:val="left" w:pos="2977"/>
              </w:tabs>
              <w:jc w:val="center"/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6A6AC" w14:textId="77777777" w:rsidR="00C97ED4" w:rsidRPr="00FE5192" w:rsidRDefault="00C97ED4">
            <w:pPr>
              <w:pStyle w:val="Default"/>
              <w:tabs>
                <w:tab w:val="left" w:pos="2977"/>
              </w:tabs>
              <w:jc w:val="center"/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CFAE" w14:textId="77777777" w:rsidR="00C97ED4" w:rsidRPr="00FE5192" w:rsidRDefault="00C97ED4">
            <w:pPr>
              <w:pStyle w:val="Default"/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Забезпечення умов ефективного виконання своїх обов’язків поліцейським офіцером громади  Зазимської сільської територіальної громади</w:t>
            </w:r>
          </w:p>
        </w:tc>
      </w:tr>
      <w:tr w:rsidR="00C97ED4" w:rsidRPr="00FE5192" w14:paraId="16A51396" w14:textId="77777777">
        <w:trPr>
          <w:trHeight w:val="5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4C5C3" w14:textId="77777777" w:rsidR="00C97ED4" w:rsidRPr="00FE5192" w:rsidRDefault="00C97ED4">
            <w:pPr>
              <w:pStyle w:val="Default"/>
              <w:tabs>
                <w:tab w:val="left" w:pos="2977"/>
              </w:tabs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3984A" w14:textId="77777777" w:rsidR="00C97ED4" w:rsidRPr="00FE5192" w:rsidRDefault="00C97ED4">
            <w:pPr>
              <w:pStyle w:val="Default"/>
              <w:tabs>
                <w:tab w:val="left" w:pos="2977"/>
              </w:tabs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 xml:space="preserve">Придбання </w:t>
            </w:r>
          </w:p>
          <w:p w14:paraId="67562F8A" w14:textId="77777777" w:rsidR="00C97ED4" w:rsidRPr="00FE5192" w:rsidRDefault="00C97ED4">
            <w:pPr>
              <w:pStyle w:val="Default"/>
              <w:tabs>
                <w:tab w:val="left" w:pos="2977"/>
              </w:tabs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 xml:space="preserve">паливно-мастильних </w:t>
            </w:r>
          </w:p>
          <w:p w14:paraId="706AA71C" w14:textId="77777777" w:rsidR="00C97ED4" w:rsidRPr="00FE5192" w:rsidRDefault="00C97ED4">
            <w:pPr>
              <w:pStyle w:val="Default"/>
              <w:tabs>
                <w:tab w:val="left" w:pos="2977"/>
              </w:tabs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 xml:space="preserve">матеріалів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9BF2E" w14:textId="77777777" w:rsidR="00C97ED4" w:rsidRPr="00FE5192" w:rsidRDefault="00C97ED4" w:rsidP="008847F6">
            <w:pPr>
              <w:pStyle w:val="Default"/>
              <w:tabs>
                <w:tab w:val="left" w:pos="2977"/>
              </w:tabs>
              <w:jc w:val="center"/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202</w:t>
            </w:r>
            <w:r w:rsidR="008847F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811AB" w14:textId="77777777" w:rsidR="00C97ED4" w:rsidRPr="00FE5192" w:rsidRDefault="000D69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Броварське РУП </w:t>
            </w:r>
            <w:r w:rsidR="00C97ED4" w:rsidRPr="00FE5192">
              <w:rPr>
                <w:rFonts w:ascii="Times New Roman" w:hAnsi="Times New Roman" w:cs="Times New Roman"/>
                <w:lang w:val="uk-UA"/>
              </w:rPr>
              <w:t>ГУНП в Київській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8B50" w14:textId="77777777" w:rsidR="00C97ED4" w:rsidRPr="00FE5192" w:rsidRDefault="00C97ED4">
            <w:pPr>
              <w:pStyle w:val="Default"/>
              <w:tabs>
                <w:tab w:val="left" w:pos="2977"/>
              </w:tabs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Бюджет  Зазимської сільської територіальної громади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F4CC3" w14:textId="77777777" w:rsidR="00C97ED4" w:rsidRPr="00FE5192" w:rsidRDefault="00C97ED4">
            <w:pPr>
              <w:pStyle w:val="Default"/>
              <w:tabs>
                <w:tab w:val="left" w:pos="2977"/>
              </w:tabs>
              <w:jc w:val="center"/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 xml:space="preserve">60 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A05F" w14:textId="77777777" w:rsidR="00C97ED4" w:rsidRPr="00FE5192" w:rsidRDefault="00C97ED4">
            <w:pPr>
              <w:widowControl w:val="0"/>
              <w:suppressAutoHyphens w:val="0"/>
              <w:spacing w:after="0" w:line="240" w:lineRule="auto"/>
              <w:rPr>
                <w:lang w:val="uk-UA"/>
              </w:rPr>
            </w:pPr>
          </w:p>
        </w:tc>
      </w:tr>
      <w:tr w:rsidR="00C97ED4" w:rsidRPr="00FE5192" w14:paraId="114434C5" w14:textId="77777777">
        <w:trPr>
          <w:trHeight w:val="7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D2860" w14:textId="77777777" w:rsidR="00C97ED4" w:rsidRPr="00FE5192" w:rsidRDefault="00C97ED4">
            <w:pPr>
              <w:pStyle w:val="Default"/>
              <w:tabs>
                <w:tab w:val="left" w:pos="2977"/>
              </w:tabs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2BE46" w14:textId="6128CBD5" w:rsidR="00C97ED4" w:rsidRPr="00FE5192" w:rsidRDefault="00C97ED4">
            <w:pPr>
              <w:pStyle w:val="Default"/>
              <w:tabs>
                <w:tab w:val="left" w:pos="2977"/>
              </w:tabs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Оплата послуг по обслуг</w:t>
            </w:r>
            <w:r w:rsidR="003F068E">
              <w:rPr>
                <w:sz w:val="22"/>
                <w:szCs w:val="22"/>
                <w:lang w:val="uk-UA"/>
              </w:rPr>
              <w:t>ову</w:t>
            </w:r>
            <w:r w:rsidRPr="00FE5192">
              <w:rPr>
                <w:sz w:val="22"/>
                <w:szCs w:val="22"/>
                <w:lang w:val="uk-UA"/>
              </w:rPr>
              <w:t>ванню оргтехніки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A3D46" w14:textId="77777777" w:rsidR="00C97ED4" w:rsidRPr="00FE5192" w:rsidRDefault="00C97ED4" w:rsidP="008847F6">
            <w:pPr>
              <w:pStyle w:val="Default"/>
              <w:tabs>
                <w:tab w:val="left" w:pos="2977"/>
              </w:tabs>
              <w:jc w:val="center"/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202</w:t>
            </w:r>
            <w:r w:rsidR="008847F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D88F5" w14:textId="77777777" w:rsidR="00C97ED4" w:rsidRPr="00FE5192" w:rsidRDefault="00C97ED4">
            <w:pPr>
              <w:pStyle w:val="Default"/>
              <w:tabs>
                <w:tab w:val="left" w:pos="2977"/>
              </w:tabs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Зазимська сільська рада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C19BD" w14:textId="77777777" w:rsidR="00C97ED4" w:rsidRPr="00FE5192" w:rsidRDefault="00C97ED4">
            <w:pPr>
              <w:pStyle w:val="Default"/>
              <w:tabs>
                <w:tab w:val="left" w:pos="2977"/>
              </w:tabs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Бюджет  Зазимської сільської територіальної громади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42F83" w14:textId="77777777" w:rsidR="00C97ED4" w:rsidRPr="00FE5192" w:rsidRDefault="008847F6">
            <w:pPr>
              <w:pStyle w:val="Default"/>
              <w:tabs>
                <w:tab w:val="left" w:pos="2977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BC36" w14:textId="77777777" w:rsidR="00C97ED4" w:rsidRPr="00FE5192" w:rsidRDefault="00C97ED4">
            <w:pPr>
              <w:widowControl w:val="0"/>
              <w:suppressAutoHyphens w:val="0"/>
              <w:spacing w:after="0" w:line="240" w:lineRule="auto"/>
              <w:rPr>
                <w:lang w:val="uk-UA"/>
              </w:rPr>
            </w:pPr>
          </w:p>
        </w:tc>
      </w:tr>
      <w:tr w:rsidR="00C97ED4" w:rsidRPr="00FE5192" w14:paraId="59269148" w14:textId="77777777">
        <w:trPr>
          <w:trHeight w:val="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9122F" w14:textId="77777777" w:rsidR="00C97ED4" w:rsidRPr="00FE5192" w:rsidRDefault="00C97ED4">
            <w:pPr>
              <w:pStyle w:val="Default"/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B336B" w14:textId="77777777" w:rsidR="00C97ED4" w:rsidRPr="00FE5192" w:rsidRDefault="00C97ED4">
            <w:pPr>
              <w:pStyle w:val="Default"/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Оплата послуг з технічного обслуговування автомобіля поліцейського офіцера громади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07F5E" w14:textId="77777777" w:rsidR="00C97ED4" w:rsidRPr="00FE5192" w:rsidRDefault="00C97ED4" w:rsidP="008847F6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202</w:t>
            </w:r>
            <w:r w:rsidR="008847F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302F5" w14:textId="77777777" w:rsidR="00C97ED4" w:rsidRPr="00FE5192" w:rsidRDefault="000D69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Броварське РУП </w:t>
            </w:r>
            <w:r w:rsidR="00C97ED4" w:rsidRPr="00FE5192">
              <w:rPr>
                <w:rFonts w:ascii="Times New Roman" w:hAnsi="Times New Roman" w:cs="Times New Roman"/>
                <w:lang w:val="uk-UA"/>
              </w:rPr>
              <w:t>ГУНП в Київській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52142" w14:textId="77777777" w:rsidR="00C97ED4" w:rsidRPr="00FE5192" w:rsidRDefault="00C97ED4">
            <w:pPr>
              <w:pStyle w:val="Default"/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Бюджет  Зазимської сільської територіальної громади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9B9EC" w14:textId="77777777" w:rsidR="00C97ED4" w:rsidRPr="00FE5192" w:rsidRDefault="008847F6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3726" w14:textId="77777777" w:rsidR="00C97ED4" w:rsidRPr="00FE5192" w:rsidRDefault="00C97ED4">
            <w:pPr>
              <w:widowControl w:val="0"/>
              <w:suppressAutoHyphens w:val="0"/>
              <w:spacing w:after="0" w:line="240" w:lineRule="auto"/>
              <w:rPr>
                <w:lang w:val="uk-UA"/>
              </w:rPr>
            </w:pPr>
          </w:p>
        </w:tc>
      </w:tr>
      <w:tr w:rsidR="00C97ED4" w:rsidRPr="00FE5192" w14:paraId="4EC5217C" w14:textId="77777777">
        <w:trPr>
          <w:trHeight w:val="7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06740" w14:textId="77777777" w:rsidR="00C97ED4" w:rsidRPr="00FE5192" w:rsidRDefault="00C97ED4">
            <w:pPr>
              <w:pStyle w:val="Default"/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5D1E7" w14:textId="0F705FF1" w:rsidR="00C97ED4" w:rsidRPr="00FE5192" w:rsidRDefault="00C97ED4">
            <w:pPr>
              <w:widowControl w:val="0"/>
              <w:tabs>
                <w:tab w:val="left" w:pos="1059"/>
              </w:tabs>
              <w:spacing w:after="0" w:line="322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FE5192">
              <w:rPr>
                <w:rFonts w:ascii="Times New Roman" w:hAnsi="Times New Roman" w:cs="Times New Roman"/>
                <w:color w:val="000000"/>
                <w:lang w:val="uk-UA" w:eastAsia="uk-UA"/>
              </w:rPr>
              <w:t>Залучення до охорони громадського порядку на територі</w:t>
            </w:r>
            <w:r w:rsidR="003F068E">
              <w:rPr>
                <w:rFonts w:ascii="Times New Roman" w:hAnsi="Times New Roman" w:cs="Times New Roman"/>
                <w:color w:val="000000"/>
                <w:lang w:val="uk-UA" w:eastAsia="uk-UA"/>
              </w:rPr>
              <w:t>ї</w:t>
            </w:r>
            <w:r w:rsidRPr="00FE519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FE5192">
              <w:rPr>
                <w:rFonts w:ascii="Times New Roman" w:hAnsi="Times New Roman" w:cs="Times New Roman"/>
                <w:color w:val="000000"/>
                <w:lang w:val="uk-UA" w:eastAsia="uk-UA"/>
              </w:rPr>
              <w:t>Зазимської</w:t>
            </w:r>
            <w:proofErr w:type="spellEnd"/>
            <w:r w:rsidRPr="00FE519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 </w:t>
            </w:r>
            <w:r w:rsidRPr="00FE5192">
              <w:rPr>
                <w:rFonts w:ascii="Times New Roman" w:hAnsi="Times New Roman" w:cs="Times New Roman"/>
                <w:color w:val="000000"/>
                <w:lang w:val="uk-UA"/>
              </w:rPr>
              <w:t>сільської територіальної громади громадських об’єднань та формувань.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2419E" w14:textId="77777777" w:rsidR="00C97ED4" w:rsidRPr="00FE5192" w:rsidRDefault="00C97ED4" w:rsidP="008847F6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202</w:t>
            </w:r>
            <w:r w:rsidR="008847F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C14CE" w14:textId="77777777" w:rsidR="00C97ED4" w:rsidRPr="00FE5192" w:rsidRDefault="00C97ED4">
            <w:pPr>
              <w:pStyle w:val="Default"/>
              <w:tabs>
                <w:tab w:val="left" w:pos="2977"/>
              </w:tabs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Зазимська сільська рада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6E479" w14:textId="77777777" w:rsidR="00C97ED4" w:rsidRPr="00FE5192" w:rsidRDefault="00C97ED4">
            <w:pPr>
              <w:pStyle w:val="Default"/>
              <w:rPr>
                <w:sz w:val="22"/>
                <w:szCs w:val="22"/>
                <w:lang w:val="uk-UA"/>
              </w:rPr>
            </w:pPr>
            <w:r w:rsidRPr="00FE5192">
              <w:rPr>
                <w:sz w:val="22"/>
                <w:szCs w:val="22"/>
                <w:lang w:val="uk-UA"/>
              </w:rPr>
              <w:t>Бюджет  Зазимської сільської територіальної громади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7D44A" w14:textId="77777777" w:rsidR="00C97ED4" w:rsidRPr="00FE5192" w:rsidRDefault="008847F6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0F05" w14:textId="77777777" w:rsidR="00C97ED4" w:rsidRPr="00FE5192" w:rsidRDefault="00C97ED4">
            <w:pPr>
              <w:widowControl w:val="0"/>
              <w:suppressAutoHyphens w:val="0"/>
              <w:spacing w:after="0" w:line="240" w:lineRule="auto"/>
              <w:rPr>
                <w:lang w:val="uk-UA"/>
              </w:rPr>
            </w:pPr>
          </w:p>
        </w:tc>
      </w:tr>
      <w:tr w:rsidR="00C97ED4" w:rsidRPr="00FE5192" w14:paraId="16416CA4" w14:textId="77777777">
        <w:trPr>
          <w:trHeight w:val="34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276D2" w14:textId="77777777" w:rsidR="00C97ED4" w:rsidRPr="00FE5192" w:rsidRDefault="00C97ED4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FE5192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56242" w14:textId="77777777" w:rsidR="00C97ED4" w:rsidRPr="00FE5192" w:rsidRDefault="008847F6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3D25" w14:textId="77777777" w:rsidR="00C97ED4" w:rsidRPr="00FE5192" w:rsidRDefault="00C97ED4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66F18BE5" w14:textId="77777777" w:rsidR="00C97ED4" w:rsidRPr="00FE5192" w:rsidRDefault="00C97ED4">
      <w:pPr>
        <w:pStyle w:val="Default"/>
        <w:ind w:left="426" w:right="-570"/>
        <w:jc w:val="center"/>
        <w:rPr>
          <w:lang w:val="uk-UA"/>
        </w:rPr>
      </w:pPr>
    </w:p>
    <w:p w14:paraId="5B90B27F" w14:textId="77777777" w:rsidR="00C97ED4" w:rsidRPr="00FE5192" w:rsidRDefault="00C97ED4" w:rsidP="00FE5192">
      <w:pPr>
        <w:pStyle w:val="Default"/>
        <w:tabs>
          <w:tab w:val="left" w:pos="11907"/>
        </w:tabs>
        <w:rPr>
          <w:sz w:val="28"/>
          <w:szCs w:val="28"/>
          <w:lang w:val="uk-UA"/>
        </w:rPr>
      </w:pPr>
      <w:r w:rsidRPr="00FE5192">
        <w:rPr>
          <w:sz w:val="28"/>
          <w:szCs w:val="28"/>
          <w:lang w:val="uk-UA"/>
        </w:rPr>
        <w:t>Секретар</w:t>
      </w:r>
      <w:r w:rsidR="00FE5192">
        <w:rPr>
          <w:sz w:val="28"/>
          <w:szCs w:val="28"/>
          <w:lang w:val="uk-UA"/>
        </w:rPr>
        <w:tab/>
      </w:r>
      <w:r w:rsidRPr="00FE5192">
        <w:rPr>
          <w:sz w:val="28"/>
          <w:szCs w:val="28"/>
          <w:lang w:val="uk-UA"/>
        </w:rPr>
        <w:t>Олег БОНДАРЕНКО</w:t>
      </w:r>
    </w:p>
    <w:p w14:paraId="591C97F7" w14:textId="77777777" w:rsidR="00C97ED4" w:rsidRPr="00FE5192" w:rsidRDefault="00C97ED4">
      <w:pPr>
        <w:pStyle w:val="Default"/>
        <w:rPr>
          <w:sz w:val="28"/>
          <w:szCs w:val="28"/>
          <w:lang w:val="uk-UA"/>
        </w:rPr>
      </w:pPr>
    </w:p>
    <w:p w14:paraId="38FEB2CD" w14:textId="77777777" w:rsidR="00C97ED4" w:rsidRPr="00FE5192" w:rsidRDefault="00C97ED4">
      <w:pPr>
        <w:pStyle w:val="Default"/>
        <w:tabs>
          <w:tab w:val="left" w:pos="2977"/>
        </w:tabs>
        <w:jc w:val="center"/>
        <w:rPr>
          <w:b/>
          <w:sz w:val="28"/>
          <w:szCs w:val="28"/>
          <w:lang w:val="uk-UA"/>
        </w:rPr>
      </w:pPr>
    </w:p>
    <w:sectPr w:rsidR="00C97ED4" w:rsidRPr="00FE5192">
      <w:pgSz w:w="16838" w:h="11906" w:orient="landscape"/>
      <w:pgMar w:top="709" w:right="1134" w:bottom="284" w:left="539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3EEF8"/>
    <w:multiLevelType w:val="multilevel"/>
    <w:tmpl w:val="6073EEF8"/>
    <w:name w:val="WW8Num1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1">
      <w:numFmt w:val="decimal"/>
      <w:lvlText w:val="%2"/>
      <w:lvlJc w:val="left"/>
      <w:rPr>
        <w:dstrike w:val="0"/>
      </w:rPr>
    </w:lvl>
    <w:lvl w:ilvl="2">
      <w:numFmt w:val="decimal"/>
      <w:lvlText w:val="%3"/>
      <w:lvlJc w:val="left"/>
      <w:rPr>
        <w:dstrike w:val="0"/>
      </w:rPr>
    </w:lvl>
    <w:lvl w:ilvl="3">
      <w:numFmt w:val="decimal"/>
      <w:lvlText w:val="%4"/>
      <w:lvlJc w:val="left"/>
      <w:rPr>
        <w:dstrike w:val="0"/>
      </w:rPr>
    </w:lvl>
    <w:lvl w:ilvl="4">
      <w:numFmt w:val="decimal"/>
      <w:lvlText w:val="%5"/>
      <w:lvlJc w:val="left"/>
      <w:rPr>
        <w:dstrike w:val="0"/>
      </w:rPr>
    </w:lvl>
    <w:lvl w:ilvl="5">
      <w:numFmt w:val="decimal"/>
      <w:lvlText w:val="%6"/>
      <w:lvlJc w:val="left"/>
      <w:rPr>
        <w:dstrike w:val="0"/>
      </w:rPr>
    </w:lvl>
    <w:lvl w:ilvl="6">
      <w:numFmt w:val="decimal"/>
      <w:lvlText w:val="%7"/>
      <w:lvlJc w:val="left"/>
      <w:rPr>
        <w:dstrike w:val="0"/>
      </w:rPr>
    </w:lvl>
    <w:lvl w:ilvl="7">
      <w:numFmt w:val="decimal"/>
      <w:lvlText w:val="%8"/>
      <w:lvlJc w:val="left"/>
      <w:rPr>
        <w:dstrike w:val="0"/>
      </w:rPr>
    </w:lvl>
    <w:lvl w:ilvl="8">
      <w:numFmt w:val="decimal"/>
      <w:lvlText w:val="%9"/>
      <w:lvlJc w:val="left"/>
      <w:rPr>
        <w:dstrike w:val="0"/>
      </w:rPr>
    </w:lvl>
  </w:abstractNum>
  <w:abstractNum w:abstractNumId="1" w15:restartNumberingAfterBreak="0">
    <w:nsid w:val="6073EEF9"/>
    <w:multiLevelType w:val="multilevel"/>
    <w:tmpl w:val="6073EEF9"/>
    <w:name w:val="WW8Num2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1">
      <w:numFmt w:val="decimal"/>
      <w:lvlText w:val="%2"/>
      <w:lvlJc w:val="left"/>
      <w:rPr>
        <w:dstrike w:val="0"/>
      </w:rPr>
    </w:lvl>
    <w:lvl w:ilvl="2">
      <w:numFmt w:val="decimal"/>
      <w:lvlText w:val="%3"/>
      <w:lvlJc w:val="left"/>
      <w:rPr>
        <w:dstrike w:val="0"/>
      </w:rPr>
    </w:lvl>
    <w:lvl w:ilvl="3">
      <w:numFmt w:val="decimal"/>
      <w:lvlText w:val="%4"/>
      <w:lvlJc w:val="left"/>
      <w:rPr>
        <w:dstrike w:val="0"/>
      </w:rPr>
    </w:lvl>
    <w:lvl w:ilvl="4">
      <w:numFmt w:val="decimal"/>
      <w:lvlText w:val="%5"/>
      <w:lvlJc w:val="left"/>
      <w:rPr>
        <w:dstrike w:val="0"/>
      </w:rPr>
    </w:lvl>
    <w:lvl w:ilvl="5">
      <w:numFmt w:val="decimal"/>
      <w:lvlText w:val="%6"/>
      <w:lvlJc w:val="left"/>
      <w:rPr>
        <w:dstrike w:val="0"/>
      </w:rPr>
    </w:lvl>
    <w:lvl w:ilvl="6">
      <w:numFmt w:val="decimal"/>
      <w:lvlText w:val="%7"/>
      <w:lvlJc w:val="left"/>
      <w:rPr>
        <w:dstrike w:val="0"/>
      </w:rPr>
    </w:lvl>
    <w:lvl w:ilvl="7">
      <w:numFmt w:val="decimal"/>
      <w:lvlText w:val="%8"/>
      <w:lvlJc w:val="left"/>
      <w:rPr>
        <w:dstrike w:val="0"/>
      </w:rPr>
    </w:lvl>
    <w:lvl w:ilvl="8">
      <w:numFmt w:val="decimal"/>
      <w:lvlText w:val="%9"/>
      <w:lvlJc w:val="left"/>
      <w:rPr>
        <w:dstrike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09"/>
    <w:rsid w:val="000D69AE"/>
    <w:rsid w:val="002830C6"/>
    <w:rsid w:val="002B6E15"/>
    <w:rsid w:val="003F068E"/>
    <w:rsid w:val="006653AA"/>
    <w:rsid w:val="00692D48"/>
    <w:rsid w:val="008847F6"/>
    <w:rsid w:val="00C07EFD"/>
    <w:rsid w:val="00C86109"/>
    <w:rsid w:val="00C97ED4"/>
    <w:rsid w:val="00ED5002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90"/>
      <v:stroke weight="1pt"/>
      <v:textbox style="mso-fit-shape-to-text:t" inset="2.8pt,2.8pt,2.8pt,2.8pt"/>
    </o:shapedefaults>
    <o:shapelayout v:ext="edit">
      <o:idmap v:ext="edit" data="1"/>
    </o:shapelayout>
  </w:shapeDefaults>
  <w:doNotEmbedSmartTags/>
  <w:decimalSymbol w:val=","/>
  <w:listSeparator w:val=";"/>
  <w14:docId w14:val="316AF47B"/>
  <w15:chartTrackingRefBased/>
  <w15:docId w15:val="{CEC4BE87-DE01-4D83-8463-D5F91A20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hAnsi="Calibri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sz w:val="24"/>
      <w:szCs w:val="24"/>
    </w:rPr>
  </w:style>
  <w:style w:type="paragraph" w:customStyle="1" w:styleId="a6">
    <w:name w:val="Покажчик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sz w:val="24"/>
      <w:szCs w:val="24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val="ru-RU" w:eastAsia="zh-CN"/>
    </w:rPr>
  </w:style>
  <w:style w:type="paragraph" w:customStyle="1" w:styleId="2">
    <w:name w:val="Основной текст (2)"/>
    <w:basedOn w:val="a"/>
    <w:pPr>
      <w:widowControl w:val="0"/>
      <w:shd w:val="clear" w:color="000000" w:fill="FFFFFF"/>
      <w:spacing w:after="600" w:line="336" w:lineRule="exact"/>
    </w:pPr>
    <w:rPr>
      <w:rFonts w:ascii="Times New Roman" w:hAnsi="Times New Roman" w:cs="Times New Roman"/>
      <w:sz w:val="28"/>
      <w:szCs w:val="20"/>
      <w:shd w:val="clear" w:color="auto" w:fill="FFFFFF"/>
      <w:lang w:val="uk-UA" w:eastAsia="uk-UA"/>
    </w:rPr>
  </w:style>
  <w:style w:type="paragraph" w:styleId="a7">
    <w:name w:val="Normal (Web)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</w:rPr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eastAsia="uk-UA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basedOn w:val="a0"/>
  </w:style>
  <w:style w:type="character" w:customStyle="1" w:styleId="WW8Num3z1">
    <w:name w:val="WW8Num3z1"/>
    <w:basedOn w:val="a0"/>
  </w:style>
  <w:style w:type="character" w:customStyle="1" w:styleId="WW8Num3z2">
    <w:name w:val="WW8Num3z2"/>
    <w:basedOn w:val="a0"/>
  </w:style>
  <w:style w:type="character" w:customStyle="1" w:styleId="WW8Num3z3">
    <w:name w:val="WW8Num3z3"/>
    <w:basedOn w:val="a0"/>
  </w:style>
  <w:style w:type="character" w:customStyle="1" w:styleId="WW8Num3z4">
    <w:name w:val="WW8Num3z4"/>
    <w:basedOn w:val="a0"/>
  </w:style>
  <w:style w:type="character" w:customStyle="1" w:styleId="WW8Num3z5">
    <w:name w:val="WW8Num3z5"/>
    <w:basedOn w:val="a0"/>
  </w:style>
  <w:style w:type="character" w:customStyle="1" w:styleId="WW8Num3z6">
    <w:name w:val="WW8Num3z6"/>
    <w:basedOn w:val="a0"/>
  </w:style>
  <w:style w:type="character" w:customStyle="1" w:styleId="WW8Num3z7">
    <w:name w:val="WW8Num3z7"/>
    <w:basedOn w:val="a0"/>
  </w:style>
  <w:style w:type="character" w:customStyle="1" w:styleId="WW8Num3z8">
    <w:name w:val="WW8Num3z8"/>
    <w:basedOn w:val="a0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eastAsia="uk-UA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basedOn w:val="a0"/>
  </w:style>
  <w:style w:type="character" w:customStyle="1" w:styleId="WW8Num5z1">
    <w:name w:val="WW8Num5z1"/>
    <w:basedOn w:val="a0"/>
  </w:style>
  <w:style w:type="character" w:customStyle="1" w:styleId="WW8Num5z2">
    <w:name w:val="WW8Num5z2"/>
    <w:basedOn w:val="a0"/>
  </w:style>
  <w:style w:type="character" w:customStyle="1" w:styleId="WW8Num5z3">
    <w:name w:val="WW8Num5z3"/>
    <w:basedOn w:val="a0"/>
  </w:style>
  <w:style w:type="character" w:customStyle="1" w:styleId="WW8Num5z4">
    <w:name w:val="WW8Num5z4"/>
    <w:basedOn w:val="a0"/>
  </w:style>
  <w:style w:type="character" w:customStyle="1" w:styleId="WW8Num5z5">
    <w:name w:val="WW8Num5z5"/>
    <w:basedOn w:val="a0"/>
  </w:style>
  <w:style w:type="character" w:customStyle="1" w:styleId="WW8Num5z6">
    <w:name w:val="WW8Num5z6"/>
    <w:basedOn w:val="a0"/>
  </w:style>
  <w:style w:type="character" w:customStyle="1" w:styleId="WW8Num5z7">
    <w:name w:val="WW8Num5z7"/>
    <w:basedOn w:val="a0"/>
  </w:style>
  <w:style w:type="character" w:customStyle="1" w:styleId="WW8Num5z8">
    <w:name w:val="WW8Num5z8"/>
    <w:basedOn w:val="a0"/>
  </w:style>
  <w:style w:type="character" w:customStyle="1" w:styleId="WW8Num6z0">
    <w:name w:val="WW8Num6z0"/>
    <w:rPr>
      <w:rFonts w:cs="Times New Roman"/>
      <w:color w:val="00000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eastAsia="uk-UA"/>
    </w:rPr>
  </w:style>
  <w:style w:type="character" w:customStyle="1" w:styleId="WW8Num7z1">
    <w:name w:val="WW8Num7z1"/>
    <w:rPr>
      <w:rFonts w:cs="Times New Roman"/>
    </w:rPr>
  </w:style>
  <w:style w:type="character" w:customStyle="1" w:styleId="ae">
    <w:name w:val="Основной шрифт абзаца*"/>
    <w:basedOn w:val="a0"/>
  </w:style>
  <w:style w:type="character" w:customStyle="1" w:styleId="11">
    <w:name w:val="Основной шрифт абзаца1"/>
    <w:basedOn w:val="a0"/>
  </w:style>
  <w:style w:type="character" w:customStyle="1" w:styleId="20">
    <w:name w:val="Основной текст (2)_"/>
    <w:rPr>
      <w:sz w:val="28"/>
      <w:shd w:val="clear" w:color="auto" w:fill="FFFFFF"/>
      <w:lang w:bidi="ar-SA"/>
    </w:rPr>
  </w:style>
  <w:style w:type="character" w:customStyle="1" w:styleId="apple-converted-space">
    <w:name w:val="apple-converted-space"/>
    <w:basedOn w:val="a0"/>
  </w:style>
  <w:style w:type="character" w:styleId="af">
    <w:name w:val="Strong"/>
    <w:qFormat/>
    <w:rPr>
      <w:b/>
      <w:bCs w:val="0"/>
    </w:rPr>
  </w:style>
  <w:style w:type="character" w:styleId="af0">
    <w:name w:val="Emphasis"/>
    <w:qFormat/>
    <w:rPr>
      <w:i/>
      <w:iCs w:val="0"/>
    </w:rPr>
  </w:style>
  <w:style w:type="character" w:customStyle="1" w:styleId="af1">
    <w:name w:val="Верхний колонтитул Знак"/>
    <w:rPr>
      <w:rFonts w:ascii="Calibri" w:hAnsi="Calibri" w:cs="Calibri"/>
      <w:sz w:val="22"/>
      <w:szCs w:val="22"/>
    </w:rPr>
  </w:style>
  <w:style w:type="character" w:customStyle="1" w:styleId="af2">
    <w:name w:val="Нижний колонтитул Знак"/>
    <w:rPr>
      <w:rFonts w:ascii="Calibri" w:hAnsi="Calibri" w:cs="Calibri"/>
      <w:sz w:val="22"/>
      <w:szCs w:val="22"/>
    </w:rPr>
  </w:style>
  <w:style w:type="character" w:customStyle="1" w:styleId="af3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ZSR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2022-01-14T13:53:00Z</cp:lastPrinted>
  <dcterms:created xsi:type="dcterms:W3CDTF">2022-02-09T11:43:00Z</dcterms:created>
  <dcterms:modified xsi:type="dcterms:W3CDTF">2022-02-09T11:43:00Z</dcterms:modified>
</cp:coreProperties>
</file>